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9536329" w:rsidR="00FA74C5" w:rsidRPr="00601D62" w:rsidRDefault="00601D62" w:rsidP="00601D62">
      <w:pPr>
        <w:rPr>
          <w:rFonts w:ascii="Calibri" w:hAnsi="Calibri" w:cs="Calibri"/>
          <w:sz w:val="22"/>
          <w:szCs w:val="22"/>
        </w:rPr>
      </w:pPr>
      <w:r w:rsidRPr="00601D62">
        <w:rPr>
          <w:rFonts w:ascii="Calibri" w:hAnsi="Calibri" w:cs="Calibri"/>
          <w:sz w:val="22"/>
          <w:szCs w:val="22"/>
        </w:rPr>
        <w:t xml:space="preserve">Woensdag 1 december </w:t>
      </w:r>
      <w:r w:rsidR="005D56FB" w:rsidRPr="00601D62">
        <w:rPr>
          <w:rFonts w:ascii="Calibri" w:hAnsi="Calibri" w:cs="Calibri"/>
          <w:sz w:val="22"/>
          <w:szCs w:val="22"/>
        </w:rPr>
        <w:t>2021</w:t>
      </w:r>
      <w:r w:rsidRPr="00601D62">
        <w:rPr>
          <w:rFonts w:ascii="Calibri" w:hAnsi="Calibri" w:cs="Calibri"/>
          <w:sz w:val="22"/>
          <w:szCs w:val="22"/>
        </w:rPr>
        <w:t xml:space="preserve"> </w:t>
      </w:r>
      <w:bookmarkStart w:id="0" w:name="_GoBack"/>
      <w:bookmarkEnd w:id="0"/>
      <w:r w:rsidRPr="00601D62">
        <w:rPr>
          <w:rFonts w:ascii="Calibri" w:hAnsi="Calibri" w:cs="Calibri"/>
          <w:sz w:val="22"/>
          <w:szCs w:val="22"/>
        </w:rPr>
        <w:t xml:space="preserve">                        </w:t>
      </w:r>
      <w:r w:rsidRPr="00601D62">
        <w:rPr>
          <w:rFonts w:ascii="Calibri" w:hAnsi="Calibri" w:cs="Calibri"/>
          <w:noProof/>
          <w:sz w:val="22"/>
          <w:szCs w:val="22"/>
        </w:rPr>
        <w:drawing>
          <wp:inline distT="0" distB="0" distL="0" distR="0" wp14:anchorId="3D6C2AC1" wp14:editId="79B1118A">
            <wp:extent cx="2754142" cy="457200"/>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21-11-30 om 20.50.4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7357" cy="472674"/>
                    </a:xfrm>
                    <a:prstGeom prst="rect">
                      <a:avLst/>
                    </a:prstGeom>
                  </pic:spPr>
                </pic:pic>
              </a:graphicData>
            </a:graphic>
          </wp:inline>
        </w:drawing>
      </w:r>
    </w:p>
    <w:p w14:paraId="1B4FDCD3" w14:textId="0999B9D0" w:rsidR="00FA74C5" w:rsidRPr="00601D62" w:rsidRDefault="00FA74C5" w:rsidP="00601D62">
      <w:pPr>
        <w:jc w:val="right"/>
        <w:rPr>
          <w:rFonts w:ascii="Calibri" w:hAnsi="Calibri" w:cs="Calibri"/>
          <w:sz w:val="22"/>
          <w:szCs w:val="22"/>
        </w:rPr>
      </w:pPr>
    </w:p>
    <w:p w14:paraId="1DB01909" w14:textId="77777777" w:rsidR="00FA74C5" w:rsidRPr="00601D62" w:rsidRDefault="00FA74C5" w:rsidP="00601D62">
      <w:pPr>
        <w:rPr>
          <w:rFonts w:ascii="Calibri" w:hAnsi="Calibri" w:cs="Calibri"/>
          <w:b/>
          <w:bCs/>
          <w:sz w:val="22"/>
          <w:szCs w:val="22"/>
        </w:rPr>
      </w:pPr>
      <w:r w:rsidRPr="00601D62">
        <w:rPr>
          <w:rFonts w:ascii="Calibri" w:hAnsi="Calibri" w:cs="Calibri"/>
          <w:b/>
          <w:bCs/>
          <w:sz w:val="22"/>
          <w:szCs w:val="22"/>
        </w:rPr>
        <w:t>Persbericht</w:t>
      </w:r>
    </w:p>
    <w:p w14:paraId="051FCC18" w14:textId="77777777" w:rsidR="00E2544E" w:rsidRPr="00601D62" w:rsidRDefault="00E2544E" w:rsidP="00601D62">
      <w:pPr>
        <w:pStyle w:val="o0"/>
        <w:spacing w:before="0" w:beforeAutospacing="0" w:after="0" w:afterAutospacing="0"/>
        <w:rPr>
          <w:i/>
          <w:color w:val="000000" w:themeColor="text1"/>
        </w:rPr>
      </w:pPr>
    </w:p>
    <w:p w14:paraId="4BCD2A70" w14:textId="4CBE03DB" w:rsidR="00D019F0" w:rsidRPr="00601D62" w:rsidRDefault="00D019F0" w:rsidP="00601D62">
      <w:pPr>
        <w:pStyle w:val="o0"/>
        <w:spacing w:before="0" w:beforeAutospacing="0" w:after="0" w:afterAutospacing="0"/>
        <w:rPr>
          <w:b/>
          <w:color w:val="000000" w:themeColor="text1"/>
        </w:rPr>
      </w:pPr>
      <w:r w:rsidRPr="00601D62">
        <w:rPr>
          <w:b/>
          <w:i/>
          <w:color w:val="000000" w:themeColor="text1"/>
        </w:rPr>
        <w:t>Nederlands Bureau voor Toerisme: “</w:t>
      </w:r>
      <w:r w:rsidR="00E2544E" w:rsidRPr="00601D62">
        <w:rPr>
          <w:b/>
          <w:color w:val="000000" w:themeColor="text1"/>
        </w:rPr>
        <w:t xml:space="preserve">Bijna de helft van de Nederlanders verwacht hun zomervakantie in 2022 </w:t>
      </w:r>
      <w:r w:rsidR="00147496" w:rsidRPr="00601D62">
        <w:rPr>
          <w:b/>
          <w:color w:val="000000" w:themeColor="text1"/>
        </w:rPr>
        <w:t xml:space="preserve">in </w:t>
      </w:r>
      <w:r w:rsidR="00E2544E" w:rsidRPr="00601D62">
        <w:rPr>
          <w:b/>
          <w:color w:val="000000" w:themeColor="text1"/>
        </w:rPr>
        <w:t>eigen land door te brengen.</w:t>
      </w:r>
      <w:r w:rsidRPr="00601D62">
        <w:rPr>
          <w:b/>
          <w:i/>
          <w:color w:val="000000" w:themeColor="text1"/>
        </w:rPr>
        <w:t>”</w:t>
      </w:r>
    </w:p>
    <w:p w14:paraId="74C69E3D" w14:textId="77777777" w:rsidR="00601D62" w:rsidRPr="00601D62" w:rsidRDefault="00601D62" w:rsidP="00601D62">
      <w:pPr>
        <w:rPr>
          <w:rFonts w:ascii="Calibri" w:eastAsia="Times New Roman" w:hAnsi="Calibri" w:cs="Calibri"/>
          <w:b/>
          <w:sz w:val="22"/>
          <w:szCs w:val="22"/>
          <w:lang w:eastAsia="nl-NL"/>
        </w:rPr>
      </w:pPr>
    </w:p>
    <w:p w14:paraId="18E1E341" w14:textId="2A5AB460" w:rsidR="00D019F0" w:rsidRPr="00601D62" w:rsidRDefault="00D019F0" w:rsidP="00601D62">
      <w:pPr>
        <w:rPr>
          <w:rFonts w:ascii="Calibri" w:eastAsia="Times New Roman" w:hAnsi="Calibri" w:cs="Calibri"/>
          <w:b/>
          <w:sz w:val="22"/>
          <w:szCs w:val="22"/>
          <w:lang w:eastAsia="nl-NL"/>
        </w:rPr>
      </w:pPr>
      <w:r w:rsidRPr="00601D62">
        <w:rPr>
          <w:rFonts w:ascii="Calibri" w:eastAsia="Times New Roman" w:hAnsi="Calibri" w:cs="Calibri"/>
          <w:b/>
          <w:sz w:val="22"/>
          <w:szCs w:val="22"/>
          <w:lang w:eastAsia="nl-NL"/>
        </w:rPr>
        <w:t xml:space="preserve">VVV Waterland van Friesland </w:t>
      </w:r>
      <w:r w:rsidR="00E2544E" w:rsidRPr="00601D62">
        <w:rPr>
          <w:rFonts w:ascii="Calibri" w:eastAsia="Times New Roman" w:hAnsi="Calibri" w:cs="Calibri"/>
          <w:b/>
          <w:sz w:val="22"/>
          <w:szCs w:val="22"/>
          <w:lang w:eastAsia="nl-NL"/>
        </w:rPr>
        <w:t>verwacht weer een goede zomer voor Friesland</w:t>
      </w:r>
    </w:p>
    <w:p w14:paraId="2CF4570A" w14:textId="4DC9A6D6" w:rsidR="00E2544E" w:rsidRPr="00601D62" w:rsidRDefault="00E2544E" w:rsidP="00601D62">
      <w:pPr>
        <w:rPr>
          <w:rFonts w:ascii="Calibri" w:eastAsia="Times New Roman" w:hAnsi="Calibri" w:cs="Calibri"/>
          <w:sz w:val="22"/>
          <w:szCs w:val="22"/>
          <w:lang w:eastAsia="nl-NL"/>
        </w:rPr>
      </w:pPr>
      <w:r w:rsidRPr="00601D62">
        <w:rPr>
          <w:rFonts w:ascii="Calibri" w:eastAsia="Times New Roman" w:hAnsi="Calibri" w:cs="Calibri"/>
          <w:sz w:val="22"/>
          <w:szCs w:val="22"/>
          <w:lang w:eastAsia="nl-NL"/>
        </w:rPr>
        <w:t xml:space="preserve">Uit de Vakantiemonitor van het Nederlands Bureau voor Toerisme is gebleken dat bijna de helft van alle Nederlanders ook in 2022 verwacht de zomervakantie in eigen land door te </w:t>
      </w:r>
      <w:r w:rsidRPr="00601D62">
        <w:rPr>
          <w:rFonts w:ascii="Calibri" w:eastAsia="Times New Roman" w:hAnsi="Calibri" w:cs="Calibri"/>
          <w:color w:val="000000" w:themeColor="text1"/>
          <w:sz w:val="22"/>
          <w:szCs w:val="22"/>
          <w:lang w:eastAsia="nl-NL"/>
        </w:rPr>
        <w:t xml:space="preserve">brengen. Ook blijkt dat door de pandemie de helft van de Nederlanders andere aspecten van vakantie waarderen, zoals veiligheid en zekerheid. </w:t>
      </w:r>
      <w:r w:rsidRPr="00601D62">
        <w:rPr>
          <w:rFonts w:ascii="Calibri" w:hAnsi="Calibri" w:cs="Calibri"/>
          <w:color w:val="000000" w:themeColor="text1"/>
          <w:sz w:val="22"/>
          <w:szCs w:val="22"/>
        </w:rPr>
        <w:t>Ook speelt het mentale aspect een grote rol en is de behoefte om er echt even tussenuit te zijn belangrijker geworden.</w:t>
      </w:r>
    </w:p>
    <w:p w14:paraId="6EE5313D" w14:textId="77777777" w:rsidR="00601D62" w:rsidRPr="00601D62" w:rsidRDefault="00601D62" w:rsidP="00601D62">
      <w:pPr>
        <w:rPr>
          <w:rFonts w:ascii="Calibri" w:eastAsia="Times New Roman" w:hAnsi="Calibri" w:cs="Calibri"/>
          <w:sz w:val="22"/>
          <w:szCs w:val="22"/>
          <w:lang w:eastAsia="nl-NL"/>
        </w:rPr>
      </w:pPr>
    </w:p>
    <w:p w14:paraId="0F11E2E5" w14:textId="45242B5E" w:rsidR="00601D62" w:rsidRPr="00601D62" w:rsidRDefault="00601D62" w:rsidP="00601D62">
      <w:pPr>
        <w:rPr>
          <w:rFonts w:ascii="Calibri" w:eastAsia="Times New Roman" w:hAnsi="Calibri" w:cs="Calibri"/>
          <w:b/>
          <w:sz w:val="22"/>
          <w:szCs w:val="22"/>
          <w:lang w:eastAsia="nl-NL"/>
        </w:rPr>
      </w:pPr>
      <w:r w:rsidRPr="00601D62">
        <w:rPr>
          <w:rFonts w:ascii="Calibri" w:eastAsia="Times New Roman" w:hAnsi="Calibri" w:cs="Calibri"/>
          <w:b/>
          <w:sz w:val="22"/>
          <w:szCs w:val="22"/>
          <w:lang w:eastAsia="nl-NL"/>
        </w:rPr>
        <w:t>Goed nieuws voor de logiesaccommodaties in Friesland</w:t>
      </w:r>
    </w:p>
    <w:p w14:paraId="27F52AC5" w14:textId="699EE05B" w:rsidR="00E2544E" w:rsidRPr="00601D62" w:rsidRDefault="00E2544E" w:rsidP="00601D62">
      <w:pPr>
        <w:rPr>
          <w:rFonts w:ascii="Calibri" w:eastAsia="Times New Roman" w:hAnsi="Calibri" w:cs="Calibri"/>
          <w:sz w:val="22"/>
          <w:szCs w:val="22"/>
          <w:lang w:eastAsia="nl-NL"/>
        </w:rPr>
      </w:pPr>
      <w:r w:rsidRPr="00601D62">
        <w:rPr>
          <w:rFonts w:ascii="Calibri" w:eastAsia="Times New Roman" w:hAnsi="Calibri" w:cs="Calibri"/>
          <w:sz w:val="22"/>
          <w:szCs w:val="22"/>
          <w:lang w:eastAsia="nl-NL"/>
        </w:rPr>
        <w:t xml:space="preserve">Uit deze eerste metingen doet blijken dat ook in 2022 Friesland en dus ook Zuidwest Friesland weer in trek zal zijn. “Dat is in ieder geval goed nieuws voor de logiesaccommodaties in onze regio,” aldus directeur Floriaan Zwart van VVV Waterland van Friesland. “We stemmen dan ook onze campagnes hierop af en gaan in de kerstvakantie en januari Nederlanders alvast verleiden om een boeking te doen voor de zomervakantie. Hopelijk profiteren de horecaondernemers hier in de zomer ook weer van, zeker omdat zij het nu extra zwaar hebben tijdens de avond </w:t>
      </w:r>
      <w:proofErr w:type="spellStart"/>
      <w:r w:rsidRPr="00601D62">
        <w:rPr>
          <w:rFonts w:ascii="Calibri" w:eastAsia="Times New Roman" w:hAnsi="Calibri" w:cs="Calibri"/>
          <w:sz w:val="22"/>
          <w:szCs w:val="22"/>
          <w:lang w:eastAsia="nl-NL"/>
        </w:rPr>
        <w:t>lockdown</w:t>
      </w:r>
      <w:proofErr w:type="spellEnd"/>
      <w:r w:rsidRPr="00601D62">
        <w:rPr>
          <w:rFonts w:ascii="Calibri" w:eastAsia="Times New Roman" w:hAnsi="Calibri" w:cs="Calibri"/>
          <w:sz w:val="22"/>
          <w:szCs w:val="22"/>
          <w:lang w:eastAsia="nl-NL"/>
        </w:rPr>
        <w:t xml:space="preserve">.” </w:t>
      </w:r>
    </w:p>
    <w:p w14:paraId="1D9DB209" w14:textId="77777777" w:rsidR="00601D62" w:rsidRPr="00601D62" w:rsidRDefault="00601D62" w:rsidP="00601D62">
      <w:pPr>
        <w:rPr>
          <w:rFonts w:ascii="Calibri" w:eastAsia="Times New Roman" w:hAnsi="Calibri" w:cs="Calibri"/>
          <w:b/>
          <w:sz w:val="22"/>
          <w:szCs w:val="22"/>
          <w:lang w:eastAsia="nl-NL"/>
        </w:rPr>
      </w:pPr>
    </w:p>
    <w:p w14:paraId="69FEFAD7" w14:textId="1DBB027A" w:rsidR="001E77E7" w:rsidRPr="00601D62" w:rsidRDefault="001E77E7" w:rsidP="00601D62">
      <w:pPr>
        <w:rPr>
          <w:rFonts w:ascii="Calibri" w:eastAsia="Times New Roman" w:hAnsi="Calibri" w:cs="Calibri"/>
          <w:b/>
          <w:sz w:val="22"/>
          <w:szCs w:val="22"/>
          <w:lang w:eastAsia="nl-NL"/>
        </w:rPr>
      </w:pPr>
      <w:r w:rsidRPr="00601D62">
        <w:rPr>
          <w:rFonts w:ascii="Calibri" w:eastAsia="Times New Roman" w:hAnsi="Calibri" w:cs="Calibri"/>
          <w:b/>
          <w:sz w:val="22"/>
          <w:szCs w:val="22"/>
          <w:lang w:eastAsia="nl-NL"/>
        </w:rPr>
        <w:t>Vakantie</w:t>
      </w:r>
      <w:r w:rsidR="00601D62" w:rsidRPr="00601D62">
        <w:rPr>
          <w:rFonts w:ascii="Calibri" w:eastAsia="Times New Roman" w:hAnsi="Calibri" w:cs="Calibri"/>
          <w:b/>
          <w:sz w:val="22"/>
          <w:szCs w:val="22"/>
          <w:lang w:eastAsia="nl-NL"/>
        </w:rPr>
        <w:t>s</w:t>
      </w:r>
      <w:r w:rsidRPr="00601D62">
        <w:rPr>
          <w:rFonts w:ascii="Calibri" w:eastAsia="Times New Roman" w:hAnsi="Calibri" w:cs="Calibri"/>
          <w:b/>
          <w:sz w:val="22"/>
          <w:szCs w:val="22"/>
          <w:lang w:eastAsia="nl-NL"/>
        </w:rPr>
        <w:t xml:space="preserve"> boeken via VVV Waterland van Friesland</w:t>
      </w:r>
    </w:p>
    <w:p w14:paraId="4CCD5634" w14:textId="4DF6F40F" w:rsidR="001E77E7" w:rsidRPr="00601D62" w:rsidRDefault="001E77E7" w:rsidP="00601D62">
      <w:pPr>
        <w:rPr>
          <w:rFonts w:ascii="Calibri" w:eastAsia="Times New Roman" w:hAnsi="Calibri" w:cs="Calibri"/>
          <w:b/>
          <w:sz w:val="22"/>
          <w:szCs w:val="22"/>
          <w:lang w:eastAsia="nl-NL"/>
        </w:rPr>
      </w:pPr>
      <w:r w:rsidRPr="00601D62">
        <w:rPr>
          <w:rFonts w:ascii="Calibri" w:eastAsia="Times New Roman" w:hAnsi="Calibri" w:cs="Calibri"/>
          <w:sz w:val="22"/>
          <w:szCs w:val="22"/>
          <w:lang w:eastAsia="nl-NL"/>
        </w:rPr>
        <w:t xml:space="preserve">Achter de schermen wordt bij VVV Waterland van Friesland hard gewerkt om steeds meer vakanties </w:t>
      </w:r>
      <w:proofErr w:type="spellStart"/>
      <w:r w:rsidRPr="00601D62">
        <w:rPr>
          <w:rFonts w:ascii="Calibri" w:eastAsia="Times New Roman" w:hAnsi="Calibri" w:cs="Calibri"/>
          <w:sz w:val="22"/>
          <w:szCs w:val="22"/>
          <w:lang w:eastAsia="nl-NL"/>
        </w:rPr>
        <w:t>boekbaar</w:t>
      </w:r>
      <w:proofErr w:type="spellEnd"/>
      <w:r w:rsidRPr="00601D62">
        <w:rPr>
          <w:rFonts w:ascii="Calibri" w:eastAsia="Times New Roman" w:hAnsi="Calibri" w:cs="Calibri"/>
          <w:sz w:val="22"/>
          <w:szCs w:val="22"/>
          <w:lang w:eastAsia="nl-NL"/>
        </w:rPr>
        <w:t xml:space="preserve"> te</w:t>
      </w:r>
      <w:proofErr w:type="spellStart"/>
      <w:r w:rsidRPr="00601D62">
        <w:rPr>
          <w:rFonts w:ascii="Calibri" w:eastAsia="Times New Roman" w:hAnsi="Calibri" w:cs="Calibri"/>
          <w:sz w:val="22"/>
          <w:szCs w:val="22"/>
          <w:lang w:eastAsia="nl-NL"/>
        </w:rPr>
        <w:t xml:space="preserve"> maken v</w:t>
      </w:r>
      <w:proofErr w:type="spellEnd"/>
      <w:r w:rsidRPr="00601D62">
        <w:rPr>
          <w:rFonts w:ascii="Calibri" w:eastAsia="Times New Roman" w:hAnsi="Calibri" w:cs="Calibri"/>
          <w:sz w:val="22"/>
          <w:szCs w:val="22"/>
          <w:lang w:eastAsia="nl-NL"/>
        </w:rPr>
        <w:t xml:space="preserve">ia het ‘zoek en boek’ systeem. Ook worden hier in de toekomst boten aan toegevoegd, zodat toeristen in één oogopslag kunnen zien waar er nog iets vrij is. “Dit is een hele belangrijke stap in gemak bieden richting de toerist en we verwachten dat dit zoek en boek systeem ook </w:t>
      </w:r>
      <w:r w:rsidR="00147496" w:rsidRPr="00601D62">
        <w:rPr>
          <w:rFonts w:ascii="Calibri" w:eastAsia="Times New Roman" w:hAnsi="Calibri" w:cs="Calibri"/>
          <w:sz w:val="22"/>
          <w:szCs w:val="22"/>
          <w:lang w:eastAsia="nl-NL"/>
        </w:rPr>
        <w:t xml:space="preserve">in </w:t>
      </w:r>
      <w:r w:rsidRPr="00601D62">
        <w:rPr>
          <w:rFonts w:ascii="Calibri" w:eastAsia="Times New Roman" w:hAnsi="Calibri" w:cs="Calibri"/>
          <w:sz w:val="22"/>
          <w:szCs w:val="22"/>
          <w:lang w:eastAsia="nl-NL"/>
        </w:rPr>
        <w:t xml:space="preserve">heel Friesland wordt uitgerold,” aldus Zwart. “Ondernemers kunnen nog steeds hun logiesaccommodaties bij ons aanbieden, maar ook particulieren met een vakantiewoning of chalet kunnen via VVV Waterland van Friesland verhuren. </w:t>
      </w:r>
      <w:r w:rsidR="00601D62" w:rsidRPr="00601D62">
        <w:rPr>
          <w:rFonts w:ascii="Calibri" w:eastAsia="Times New Roman" w:hAnsi="Calibri" w:cs="Calibri"/>
          <w:sz w:val="22"/>
          <w:szCs w:val="22"/>
          <w:lang w:eastAsia="nl-NL"/>
        </w:rPr>
        <w:t xml:space="preserve">Vorig </w:t>
      </w:r>
      <w:r w:rsidRPr="00601D62">
        <w:rPr>
          <w:rFonts w:ascii="Calibri" w:eastAsia="Times New Roman" w:hAnsi="Calibri" w:cs="Calibri"/>
          <w:sz w:val="22"/>
          <w:szCs w:val="22"/>
          <w:lang w:eastAsia="nl-NL"/>
        </w:rPr>
        <w:t>jaar was op een gegeven moment al ons aanbod verhuurd. Alles lijkt erop dat dit zomaar volgend jaar weer kan gaan gebeuren!”</w:t>
      </w:r>
    </w:p>
    <w:p w14:paraId="02E1710F" w14:textId="77777777" w:rsidR="00601D62" w:rsidRPr="00601D62" w:rsidRDefault="00601D62" w:rsidP="00601D62">
      <w:pPr>
        <w:rPr>
          <w:rFonts w:ascii="Calibri" w:hAnsi="Calibri" w:cs="Calibri"/>
          <w:b/>
          <w:bCs/>
          <w:sz w:val="22"/>
          <w:szCs w:val="22"/>
        </w:rPr>
      </w:pPr>
    </w:p>
    <w:p w14:paraId="1174536A" w14:textId="45C3C821" w:rsidR="00601D62" w:rsidRPr="00601D62" w:rsidRDefault="00FA74C5" w:rsidP="00601D62">
      <w:pPr>
        <w:rPr>
          <w:rFonts w:ascii="Calibri" w:hAnsi="Calibri" w:cs="Calibri"/>
          <w:sz w:val="22"/>
          <w:szCs w:val="22"/>
        </w:rPr>
      </w:pPr>
      <w:r w:rsidRPr="00601D62">
        <w:rPr>
          <w:rFonts w:ascii="Calibri" w:hAnsi="Calibri" w:cs="Calibri"/>
          <w:b/>
          <w:bCs/>
          <w:sz w:val="22"/>
          <w:szCs w:val="22"/>
        </w:rPr>
        <w:t>Over VVV Waterland van Friesland</w:t>
      </w:r>
      <w:r w:rsidRPr="00601D62">
        <w:rPr>
          <w:rFonts w:ascii="Calibri" w:hAnsi="Calibri" w:cs="Calibri"/>
          <w:b/>
          <w:bCs/>
          <w:sz w:val="22"/>
          <w:szCs w:val="22"/>
        </w:rPr>
        <w:br/>
      </w:r>
      <w:r w:rsidR="002F712B" w:rsidRPr="00601D62">
        <w:rPr>
          <w:rFonts w:ascii="Calibri" w:hAnsi="Calibri" w:cs="Calibri"/>
          <w:sz w:val="22"/>
          <w:szCs w:val="22"/>
        </w:rPr>
        <w:t>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zestien VVV-locaties en achttien informatiepunten. Daarnaast wordt informatie verstrekt via de website en diverse publicaties.</w:t>
      </w:r>
      <w:r w:rsidR="00601D62" w:rsidRPr="00601D62">
        <w:rPr>
          <w:rFonts w:ascii="Calibri" w:hAnsi="Calibri" w:cs="Calibri"/>
          <w:sz w:val="22"/>
          <w:szCs w:val="22"/>
        </w:rPr>
        <w:t xml:space="preserve"> Ruim 800 ondernemers zijn lid van VVV Waterland van Friesland. De VVV verbindt deze ondernemers met elkaar in één krachtige netwerkorganisatie.</w:t>
      </w:r>
    </w:p>
    <w:p w14:paraId="3DC30CBA" w14:textId="77777777" w:rsidR="00A43253" w:rsidRPr="00601D62" w:rsidRDefault="00A43253" w:rsidP="00601D62">
      <w:pPr>
        <w:rPr>
          <w:rFonts w:ascii="Calibri" w:hAnsi="Calibri" w:cs="Calibri"/>
          <w:sz w:val="22"/>
          <w:szCs w:val="22"/>
        </w:rPr>
      </w:pPr>
    </w:p>
    <w:p w14:paraId="7ECC15DB" w14:textId="68F317F7" w:rsidR="00FA74C5" w:rsidRPr="00601D62" w:rsidRDefault="00FA74C5" w:rsidP="00601D62">
      <w:pPr>
        <w:jc w:val="center"/>
        <w:rPr>
          <w:rFonts w:ascii="Calibri" w:hAnsi="Calibri" w:cs="Calibri"/>
          <w:b/>
          <w:bCs/>
          <w:sz w:val="22"/>
          <w:szCs w:val="22"/>
        </w:rPr>
      </w:pPr>
      <w:r w:rsidRPr="00601D62">
        <w:rPr>
          <w:rFonts w:ascii="Calibri" w:hAnsi="Calibri" w:cs="Calibri"/>
          <w:b/>
          <w:bCs/>
          <w:sz w:val="22"/>
          <w:szCs w:val="22"/>
        </w:rPr>
        <w:t>/// einde persbericht \\\</w:t>
      </w:r>
    </w:p>
    <w:p w14:paraId="50EB4D3F" w14:textId="77777777" w:rsidR="00894A93" w:rsidRPr="00601D62" w:rsidRDefault="00894A93" w:rsidP="00601D62">
      <w:pPr>
        <w:jc w:val="center"/>
        <w:rPr>
          <w:rFonts w:ascii="Calibri" w:hAnsi="Calibri" w:cs="Calibri"/>
          <w:b/>
          <w:bCs/>
          <w:sz w:val="22"/>
          <w:szCs w:val="22"/>
        </w:rPr>
      </w:pPr>
    </w:p>
    <w:p w14:paraId="2BDD5CA9" w14:textId="1CD57EC8" w:rsidR="00FA74C5" w:rsidRPr="002F712B" w:rsidRDefault="00FA74C5" w:rsidP="00601D62">
      <w:r w:rsidRPr="00601D62">
        <w:rPr>
          <w:rFonts w:ascii="Calibri" w:hAnsi="Calibri" w:cs="Calibri"/>
          <w:b/>
          <w:bCs/>
          <w:sz w:val="22"/>
          <w:szCs w:val="22"/>
        </w:rPr>
        <w:t>Noot voor de redactie (niet voor publicatie)</w:t>
      </w:r>
      <w:r w:rsidRPr="00601D62">
        <w:rPr>
          <w:rFonts w:ascii="Calibri" w:hAnsi="Calibri" w:cs="Calibri"/>
          <w:b/>
          <w:bCs/>
          <w:sz w:val="22"/>
          <w:szCs w:val="22"/>
        </w:rPr>
        <w:br/>
      </w:r>
      <w:r w:rsidRPr="00601D62">
        <w:rPr>
          <w:rFonts w:ascii="Calibri" w:hAnsi="Calibri" w:cs="Calibri"/>
          <w:sz w:val="22"/>
          <w:szCs w:val="22"/>
        </w:rPr>
        <w:t xml:space="preserve">Voor meer informatie kunt u contact opnemen met Floriaan Zwart, directeur VVV Waterland van Friesland. Hij is bereikbaar via </w:t>
      </w:r>
      <w:hyperlink r:id="rId6" w:history="1">
        <w:r w:rsidRPr="00601D62">
          <w:rPr>
            <w:rStyle w:val="Hyperlink"/>
            <w:rFonts w:ascii="Calibri" w:hAnsi="Calibri" w:cs="Calibri"/>
            <w:sz w:val="22"/>
            <w:szCs w:val="22"/>
          </w:rPr>
          <w:t>floriaan@waterlandvanfriesland.nl</w:t>
        </w:r>
      </w:hyperlink>
      <w:r w:rsidRPr="00601D62">
        <w:rPr>
          <w:rFonts w:ascii="Calibri" w:hAnsi="Calibri" w:cs="Calibri"/>
          <w:sz w:val="22"/>
          <w:szCs w:val="22"/>
        </w:rPr>
        <w:t xml:space="preserve"> en 0513 - 41 60 30. Zie ook: </w:t>
      </w:r>
      <w:hyperlink r:id="rId7" w:history="1">
        <w:r w:rsidRPr="00601D62">
          <w:rPr>
            <w:rStyle w:val="Hyperlink"/>
            <w:rFonts w:ascii="Calibri" w:hAnsi="Calibri" w:cs="Calibri"/>
            <w:sz w:val="22"/>
            <w:szCs w:val="22"/>
          </w:rPr>
          <w:t>www.waterlandvanfriesland.nl</w:t>
        </w:r>
      </w:hyperlink>
      <w:r w:rsidRPr="00601D62">
        <w:rPr>
          <w:rFonts w:ascii="Calibri" w:hAnsi="Calibri" w:cs="Calibri"/>
          <w:sz w:val="22"/>
          <w:szCs w:val="22"/>
        </w:rPr>
        <w:t xml:space="preserve"> en </w:t>
      </w:r>
      <w:hyperlink r:id="rId8" w:history="1">
        <w:r w:rsidRPr="00601D62">
          <w:rPr>
            <w:rStyle w:val="Hyperlink"/>
            <w:rFonts w:ascii="Calibri" w:hAnsi="Calibri" w:cs="Calibri"/>
            <w:sz w:val="22"/>
            <w:szCs w:val="22"/>
          </w:rPr>
          <w:t>ondernemen.waterlandvanfriesland.nl</w:t>
        </w:r>
      </w:hyperlink>
      <w:r w:rsidRPr="002F712B">
        <w:rPr>
          <w:rFonts w:ascii="Calibri" w:hAnsi="Calibri" w:cs="Calibri"/>
        </w:rPr>
        <w:t>.</w:t>
      </w:r>
    </w:p>
    <w:sectPr w:rsidR="00FA74C5" w:rsidRPr="002F712B"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72249A"/>
    <w:multiLevelType w:val="multilevel"/>
    <w:tmpl w:val="E76CD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4676D"/>
    <w:rsid w:val="00061721"/>
    <w:rsid w:val="000734F1"/>
    <w:rsid w:val="00085FD6"/>
    <w:rsid w:val="000C1DCD"/>
    <w:rsid w:val="00147496"/>
    <w:rsid w:val="00156F7F"/>
    <w:rsid w:val="00175346"/>
    <w:rsid w:val="00176B1B"/>
    <w:rsid w:val="00181D30"/>
    <w:rsid w:val="001870EE"/>
    <w:rsid w:val="001A06DC"/>
    <w:rsid w:val="001A148E"/>
    <w:rsid w:val="001C1440"/>
    <w:rsid w:val="001E76B2"/>
    <w:rsid w:val="001E77E7"/>
    <w:rsid w:val="00217970"/>
    <w:rsid w:val="00271E57"/>
    <w:rsid w:val="00273678"/>
    <w:rsid w:val="002877A3"/>
    <w:rsid w:val="002979B4"/>
    <w:rsid w:val="002B1EBB"/>
    <w:rsid w:val="002B3634"/>
    <w:rsid w:val="002C6A12"/>
    <w:rsid w:val="002D774F"/>
    <w:rsid w:val="002F712B"/>
    <w:rsid w:val="0037397B"/>
    <w:rsid w:val="003A15B3"/>
    <w:rsid w:val="003D0941"/>
    <w:rsid w:val="00412171"/>
    <w:rsid w:val="0049581E"/>
    <w:rsid w:val="004B3750"/>
    <w:rsid w:val="004B49C4"/>
    <w:rsid w:val="004B546B"/>
    <w:rsid w:val="004C578B"/>
    <w:rsid w:val="004C7082"/>
    <w:rsid w:val="004D29AD"/>
    <w:rsid w:val="004D628F"/>
    <w:rsid w:val="00576E17"/>
    <w:rsid w:val="00582999"/>
    <w:rsid w:val="005B4D02"/>
    <w:rsid w:val="005D0EE8"/>
    <w:rsid w:val="005D56FB"/>
    <w:rsid w:val="00600DF6"/>
    <w:rsid w:val="00601D62"/>
    <w:rsid w:val="00633F1F"/>
    <w:rsid w:val="00636867"/>
    <w:rsid w:val="00676482"/>
    <w:rsid w:val="00683E0E"/>
    <w:rsid w:val="00691A0D"/>
    <w:rsid w:val="00694574"/>
    <w:rsid w:val="006C1340"/>
    <w:rsid w:val="006C4CFF"/>
    <w:rsid w:val="00742489"/>
    <w:rsid w:val="00755A01"/>
    <w:rsid w:val="007840AB"/>
    <w:rsid w:val="00794AFA"/>
    <w:rsid w:val="007A2391"/>
    <w:rsid w:val="007A57CD"/>
    <w:rsid w:val="008401D2"/>
    <w:rsid w:val="00843A64"/>
    <w:rsid w:val="00856E22"/>
    <w:rsid w:val="00870273"/>
    <w:rsid w:val="00873E09"/>
    <w:rsid w:val="008875FE"/>
    <w:rsid w:val="00894A93"/>
    <w:rsid w:val="008D04AC"/>
    <w:rsid w:val="008D3D7C"/>
    <w:rsid w:val="00936F84"/>
    <w:rsid w:val="00943556"/>
    <w:rsid w:val="0095230F"/>
    <w:rsid w:val="00962F31"/>
    <w:rsid w:val="00966D38"/>
    <w:rsid w:val="0098280F"/>
    <w:rsid w:val="009A530C"/>
    <w:rsid w:val="009B1ABB"/>
    <w:rsid w:val="009B75D1"/>
    <w:rsid w:val="009F59CC"/>
    <w:rsid w:val="00A06F74"/>
    <w:rsid w:val="00A36C30"/>
    <w:rsid w:val="00A43148"/>
    <w:rsid w:val="00A43253"/>
    <w:rsid w:val="00AB4A8B"/>
    <w:rsid w:val="00AE3BF8"/>
    <w:rsid w:val="00AF7425"/>
    <w:rsid w:val="00B03597"/>
    <w:rsid w:val="00B11BC2"/>
    <w:rsid w:val="00B2332F"/>
    <w:rsid w:val="00B26033"/>
    <w:rsid w:val="00B56493"/>
    <w:rsid w:val="00BD341F"/>
    <w:rsid w:val="00BF2E0C"/>
    <w:rsid w:val="00C16069"/>
    <w:rsid w:val="00C50BD2"/>
    <w:rsid w:val="00C7072B"/>
    <w:rsid w:val="00CD6114"/>
    <w:rsid w:val="00D019F0"/>
    <w:rsid w:val="00D156C8"/>
    <w:rsid w:val="00D22F27"/>
    <w:rsid w:val="00D312C8"/>
    <w:rsid w:val="00D47952"/>
    <w:rsid w:val="00D65E36"/>
    <w:rsid w:val="00D74028"/>
    <w:rsid w:val="00D744D4"/>
    <w:rsid w:val="00D806B6"/>
    <w:rsid w:val="00D838DB"/>
    <w:rsid w:val="00DB5B77"/>
    <w:rsid w:val="00E22B61"/>
    <w:rsid w:val="00E24E5D"/>
    <w:rsid w:val="00E2544E"/>
    <w:rsid w:val="00E33C5B"/>
    <w:rsid w:val="00E33F08"/>
    <w:rsid w:val="00E77C4A"/>
    <w:rsid w:val="00E91FA3"/>
    <w:rsid w:val="00E92BA8"/>
    <w:rsid w:val="00EA0E8F"/>
    <w:rsid w:val="00EA18C6"/>
    <w:rsid w:val="00EB1E32"/>
    <w:rsid w:val="00EC7D6A"/>
    <w:rsid w:val="00EE3DA9"/>
    <w:rsid w:val="00EE798B"/>
    <w:rsid w:val="00F42B05"/>
    <w:rsid w:val="00F436CC"/>
    <w:rsid w:val="00F556CC"/>
    <w:rsid w:val="00F57177"/>
    <w:rsid w:val="00F6250A"/>
    <w:rsid w:val="00F918E5"/>
    <w:rsid w:val="00FA74C5"/>
    <w:rsid w:val="00FB0050"/>
    <w:rsid w:val="00FC27E4"/>
    <w:rsid w:val="00FE1600"/>
    <w:rsid w:val="00FF1AA6"/>
    <w:rsid w:val="00FF3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75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 w:type="paragraph" w:customStyle="1" w:styleId="o0">
    <w:name w:val="o0"/>
    <w:basedOn w:val="Standaard"/>
    <w:rsid w:val="00E2544E"/>
    <w:pPr>
      <w:spacing w:before="100" w:beforeAutospacing="1" w:after="100" w:afterAutospacing="1"/>
    </w:pPr>
    <w:rPr>
      <w:rFonts w:ascii="Calibri" w:eastAsia="Times New Roman"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372457598">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18460754">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n.waterlandvanfriesland.nl" TargetMode="Externa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iaan@waterlandvanfriesland.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502</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2021-11-29T13:02:00Z</dcterms:created>
  <dcterms:modified xsi:type="dcterms:W3CDTF">2021-11-30T19:53:00Z</dcterms:modified>
</cp:coreProperties>
</file>