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120D" w14:textId="59244156" w:rsidR="00567779" w:rsidRPr="00D53CF5" w:rsidRDefault="00837E79" w:rsidP="00F72396">
      <w:pPr>
        <w:rPr>
          <w:rFonts w:cstheme="minorHAnsi"/>
          <w:sz w:val="24"/>
          <w:szCs w:val="24"/>
          <w:lang w:val="nl-NL"/>
        </w:rPr>
      </w:pPr>
      <w:r w:rsidRPr="00D53CF5">
        <w:rPr>
          <w:rFonts w:cstheme="minorHAnsi"/>
          <w:sz w:val="24"/>
          <w:szCs w:val="24"/>
          <w:lang w:val="nl-NL"/>
        </w:rPr>
        <w:t>Standaard-introductieteksten voor informatiepanelen op Limes</w:t>
      </w:r>
      <w:r w:rsidR="008237F6">
        <w:rPr>
          <w:rFonts w:cstheme="minorHAnsi"/>
          <w:sz w:val="24"/>
          <w:szCs w:val="24"/>
          <w:lang w:val="nl-NL"/>
        </w:rPr>
        <w:t>-</w:t>
      </w:r>
      <w:r w:rsidRPr="00D53CF5">
        <w:rPr>
          <w:rFonts w:cstheme="minorHAnsi"/>
          <w:sz w:val="24"/>
          <w:szCs w:val="24"/>
          <w:lang w:val="nl-NL"/>
        </w:rPr>
        <w:t>sites (Bureau Kloeg)</w:t>
      </w:r>
    </w:p>
    <w:p w14:paraId="1559BFBA" w14:textId="77777777" w:rsidR="00DA01CC" w:rsidRDefault="00DA01CC" w:rsidP="005D26DF">
      <w:pPr>
        <w:rPr>
          <w:rFonts w:cstheme="minorHAnsi"/>
          <w:b/>
          <w:bCs/>
          <w:sz w:val="24"/>
          <w:szCs w:val="24"/>
          <w:lang w:val="nl-NL"/>
        </w:rPr>
      </w:pPr>
    </w:p>
    <w:p w14:paraId="1E3F8E5D" w14:textId="46751956" w:rsidR="005D26DF" w:rsidRDefault="005D26DF" w:rsidP="005D26DF">
      <w:pPr>
        <w:rPr>
          <w:rFonts w:cstheme="minorHAnsi"/>
          <w:b/>
          <w:bCs/>
          <w:sz w:val="24"/>
          <w:szCs w:val="24"/>
          <w:lang w:val="nl-NL"/>
        </w:rPr>
      </w:pPr>
      <w:r>
        <w:rPr>
          <w:rFonts w:cstheme="minorHAnsi"/>
          <w:b/>
          <w:bCs/>
          <w:sz w:val="24"/>
          <w:szCs w:val="24"/>
          <w:lang w:val="nl-NL"/>
        </w:rPr>
        <w:t>De Neder-Germaanse Limes – Grens van het Romeinse Rijk</w:t>
      </w:r>
    </w:p>
    <w:p w14:paraId="504FD12A" w14:textId="6C036B0E" w:rsidR="00B27385" w:rsidRPr="00E3081C" w:rsidRDefault="00F02B8E" w:rsidP="00F72396">
      <w:pPr>
        <w:rPr>
          <w:rFonts w:cstheme="minorHAnsi"/>
          <w:sz w:val="24"/>
          <w:szCs w:val="24"/>
          <w:lang w:val="nl-NL"/>
        </w:rPr>
      </w:pPr>
      <w:r w:rsidRPr="00D53CF5">
        <w:rPr>
          <w:rFonts w:cstheme="minorHAnsi"/>
          <w:sz w:val="24"/>
          <w:szCs w:val="24"/>
          <w:lang w:val="nl-NL"/>
        </w:rPr>
        <w:t xml:space="preserve">De </w:t>
      </w:r>
      <w:r w:rsidR="00835F45" w:rsidRPr="00D53CF5">
        <w:rPr>
          <w:rFonts w:cstheme="minorHAnsi"/>
          <w:sz w:val="24"/>
          <w:szCs w:val="24"/>
          <w:lang w:val="nl-NL"/>
        </w:rPr>
        <w:t xml:space="preserve">zuidelijke helft van </w:t>
      </w:r>
      <w:r w:rsidR="00115DC9" w:rsidRPr="00D53CF5">
        <w:rPr>
          <w:rFonts w:cstheme="minorHAnsi"/>
          <w:sz w:val="24"/>
          <w:szCs w:val="24"/>
          <w:lang w:val="nl-NL"/>
        </w:rPr>
        <w:t>Nederland</w:t>
      </w:r>
      <w:r w:rsidR="00835F45" w:rsidRPr="00D53CF5">
        <w:rPr>
          <w:rFonts w:cstheme="minorHAnsi"/>
          <w:sz w:val="24"/>
          <w:szCs w:val="24"/>
          <w:lang w:val="nl-NL"/>
        </w:rPr>
        <w:t xml:space="preserve"> </w:t>
      </w:r>
      <w:r w:rsidR="000E20B7">
        <w:rPr>
          <w:rFonts w:cstheme="minorHAnsi"/>
          <w:sz w:val="24"/>
          <w:szCs w:val="24"/>
          <w:lang w:val="nl-NL"/>
        </w:rPr>
        <w:t>behoorde</w:t>
      </w:r>
      <w:r w:rsidR="00835F45" w:rsidRPr="00D53CF5">
        <w:rPr>
          <w:rFonts w:cstheme="minorHAnsi"/>
          <w:sz w:val="24"/>
          <w:szCs w:val="24"/>
          <w:lang w:val="nl-NL"/>
        </w:rPr>
        <w:t xml:space="preserve"> </w:t>
      </w:r>
      <w:r w:rsidR="009535F4" w:rsidRPr="00D53CF5">
        <w:rPr>
          <w:rFonts w:cstheme="minorHAnsi"/>
          <w:sz w:val="24"/>
          <w:szCs w:val="24"/>
          <w:lang w:val="nl-NL"/>
        </w:rPr>
        <w:t>de eerste</w:t>
      </w:r>
      <w:r w:rsidR="00835F45" w:rsidRPr="00D53CF5">
        <w:rPr>
          <w:rFonts w:cstheme="minorHAnsi"/>
          <w:sz w:val="24"/>
          <w:szCs w:val="24"/>
          <w:lang w:val="nl-NL"/>
        </w:rPr>
        <w:t xml:space="preserve"> 400 jaar </w:t>
      </w:r>
      <w:r w:rsidR="009535F4" w:rsidRPr="00D53CF5">
        <w:rPr>
          <w:rFonts w:cstheme="minorHAnsi"/>
          <w:sz w:val="24"/>
          <w:szCs w:val="24"/>
          <w:lang w:val="nl-NL"/>
        </w:rPr>
        <w:t xml:space="preserve">van onze jaartelling </w:t>
      </w:r>
      <w:r w:rsidR="000E20B7">
        <w:rPr>
          <w:rFonts w:cstheme="minorHAnsi"/>
          <w:sz w:val="24"/>
          <w:szCs w:val="24"/>
          <w:lang w:val="nl-NL"/>
        </w:rPr>
        <w:t>tot</w:t>
      </w:r>
      <w:r w:rsidR="00835F45" w:rsidRPr="00D53CF5">
        <w:rPr>
          <w:rFonts w:cstheme="minorHAnsi"/>
          <w:sz w:val="24"/>
          <w:szCs w:val="24"/>
          <w:lang w:val="nl-NL"/>
        </w:rPr>
        <w:t xml:space="preserve"> het Romeinse Rijk</w:t>
      </w:r>
      <w:r w:rsidR="00D866D6" w:rsidRPr="00D53CF5">
        <w:rPr>
          <w:rFonts w:cstheme="minorHAnsi"/>
          <w:sz w:val="24"/>
          <w:szCs w:val="24"/>
          <w:lang w:val="nl-NL"/>
        </w:rPr>
        <w:t xml:space="preserve">. Het </w:t>
      </w:r>
      <w:r w:rsidR="001C1A55">
        <w:rPr>
          <w:rFonts w:cstheme="minorHAnsi"/>
          <w:sz w:val="24"/>
          <w:szCs w:val="24"/>
          <w:lang w:val="nl-NL"/>
        </w:rPr>
        <w:t>maakte deel uit</w:t>
      </w:r>
      <w:r w:rsidR="000C4499">
        <w:rPr>
          <w:rFonts w:cstheme="minorHAnsi"/>
          <w:sz w:val="24"/>
          <w:szCs w:val="24"/>
          <w:lang w:val="nl-NL"/>
        </w:rPr>
        <w:t xml:space="preserve"> van</w:t>
      </w:r>
      <w:r w:rsidR="005048FF" w:rsidRPr="00D53CF5">
        <w:rPr>
          <w:rFonts w:cstheme="minorHAnsi"/>
          <w:sz w:val="24"/>
          <w:szCs w:val="24"/>
          <w:lang w:val="nl-NL"/>
        </w:rPr>
        <w:t xml:space="preserve"> de provincie</w:t>
      </w:r>
      <w:r w:rsidR="00C90A38" w:rsidRPr="00D53CF5">
        <w:rPr>
          <w:rFonts w:cstheme="minorHAnsi"/>
          <w:sz w:val="24"/>
          <w:szCs w:val="24"/>
          <w:lang w:val="nl-NL"/>
        </w:rPr>
        <w:t xml:space="preserve"> Neder-Germanië. </w:t>
      </w:r>
      <w:r w:rsidR="00E62CC5" w:rsidRPr="00D53CF5">
        <w:rPr>
          <w:rFonts w:cstheme="minorHAnsi"/>
          <w:sz w:val="24"/>
          <w:szCs w:val="24"/>
          <w:lang w:val="nl-NL"/>
        </w:rPr>
        <w:t xml:space="preserve">De </w:t>
      </w:r>
      <w:r w:rsidR="00492CC8" w:rsidRPr="00D53CF5">
        <w:rPr>
          <w:rFonts w:cstheme="minorHAnsi"/>
          <w:sz w:val="24"/>
          <w:szCs w:val="24"/>
          <w:lang w:val="nl-NL"/>
        </w:rPr>
        <w:t>rivier de Rijn vormde de grens</w:t>
      </w:r>
      <w:r w:rsidR="009E1163">
        <w:rPr>
          <w:rFonts w:cstheme="minorHAnsi"/>
          <w:sz w:val="24"/>
          <w:szCs w:val="24"/>
          <w:lang w:val="nl-NL"/>
        </w:rPr>
        <w:t>. Deze noemen we</w:t>
      </w:r>
      <w:r w:rsidR="005F5D7A">
        <w:rPr>
          <w:rFonts w:cstheme="minorHAnsi"/>
          <w:sz w:val="24"/>
          <w:szCs w:val="24"/>
          <w:lang w:val="nl-NL"/>
        </w:rPr>
        <w:t xml:space="preserve"> de Limes</w:t>
      </w:r>
      <w:r w:rsidRPr="00D53CF5">
        <w:rPr>
          <w:rFonts w:cstheme="minorHAnsi"/>
          <w:sz w:val="24"/>
          <w:szCs w:val="24"/>
          <w:lang w:val="nl-NL"/>
        </w:rPr>
        <w:t xml:space="preserve">. </w:t>
      </w:r>
      <w:r w:rsidR="0066694F" w:rsidRPr="00D53CF5">
        <w:rPr>
          <w:rFonts w:cstheme="minorHAnsi"/>
          <w:sz w:val="24"/>
          <w:szCs w:val="24"/>
          <w:lang w:val="nl-NL"/>
        </w:rPr>
        <w:t>Langs de</w:t>
      </w:r>
      <w:r w:rsidR="00625873">
        <w:rPr>
          <w:rFonts w:cstheme="minorHAnsi"/>
          <w:sz w:val="24"/>
          <w:szCs w:val="24"/>
          <w:lang w:val="nl-NL"/>
        </w:rPr>
        <w:t xml:space="preserve"> </w:t>
      </w:r>
      <w:r w:rsidR="00B5777A">
        <w:rPr>
          <w:rFonts w:cstheme="minorHAnsi"/>
          <w:sz w:val="24"/>
          <w:szCs w:val="24"/>
          <w:lang w:val="nl-NL"/>
        </w:rPr>
        <w:t>grens</w:t>
      </w:r>
      <w:r w:rsidR="0066694F" w:rsidRPr="00D53CF5">
        <w:rPr>
          <w:rFonts w:cstheme="minorHAnsi"/>
          <w:sz w:val="24"/>
          <w:szCs w:val="24"/>
          <w:lang w:val="nl-NL"/>
        </w:rPr>
        <w:t xml:space="preserve"> bouwden de </w:t>
      </w:r>
      <w:r w:rsidRPr="00D53CF5">
        <w:rPr>
          <w:rFonts w:cstheme="minorHAnsi"/>
          <w:sz w:val="24"/>
          <w:szCs w:val="24"/>
          <w:lang w:val="nl-NL"/>
        </w:rPr>
        <w:t>Romeinen forten</w:t>
      </w:r>
      <w:r w:rsidR="00D35800" w:rsidRPr="00D53CF5">
        <w:rPr>
          <w:rFonts w:cstheme="minorHAnsi"/>
          <w:sz w:val="24"/>
          <w:szCs w:val="24"/>
          <w:lang w:val="nl-NL"/>
        </w:rPr>
        <w:t>,</w:t>
      </w:r>
      <w:r w:rsidRPr="00D53CF5">
        <w:rPr>
          <w:rFonts w:cstheme="minorHAnsi"/>
          <w:sz w:val="24"/>
          <w:szCs w:val="24"/>
          <w:lang w:val="nl-NL"/>
        </w:rPr>
        <w:t xml:space="preserve"> wachttorens, wegen en havens. </w:t>
      </w:r>
      <w:r w:rsidR="00A836D2" w:rsidRPr="00D53CF5">
        <w:rPr>
          <w:rFonts w:cstheme="minorHAnsi"/>
          <w:sz w:val="24"/>
          <w:szCs w:val="24"/>
          <w:lang w:val="nl-NL"/>
        </w:rPr>
        <w:t xml:space="preserve">Romeinen en oorspronkelijke bewoners dreven handel en </w:t>
      </w:r>
      <w:r w:rsidR="00EE50DF" w:rsidRPr="00D53CF5">
        <w:rPr>
          <w:rFonts w:cstheme="minorHAnsi"/>
          <w:sz w:val="24"/>
          <w:szCs w:val="24"/>
          <w:lang w:val="nl-NL"/>
        </w:rPr>
        <w:t>namen elkaars gebruiken over</w:t>
      </w:r>
      <w:r w:rsidRPr="00D53CF5">
        <w:rPr>
          <w:rFonts w:cstheme="minorHAnsi"/>
          <w:sz w:val="24"/>
          <w:szCs w:val="24"/>
          <w:lang w:val="nl-NL"/>
        </w:rPr>
        <w:t xml:space="preserve">. </w:t>
      </w:r>
      <w:r w:rsidR="002311CF" w:rsidRPr="00D53CF5">
        <w:rPr>
          <w:rFonts w:cstheme="minorHAnsi"/>
          <w:sz w:val="24"/>
          <w:szCs w:val="24"/>
          <w:lang w:val="nl-NL"/>
        </w:rPr>
        <w:t xml:space="preserve">Het was </w:t>
      </w:r>
      <w:r w:rsidR="00FD6B6F">
        <w:rPr>
          <w:rFonts w:cstheme="minorHAnsi"/>
          <w:sz w:val="24"/>
          <w:szCs w:val="24"/>
          <w:lang w:val="nl-NL"/>
        </w:rPr>
        <w:t xml:space="preserve">een </w:t>
      </w:r>
      <w:r w:rsidR="000829F9" w:rsidRPr="00D53CF5">
        <w:rPr>
          <w:rFonts w:cstheme="minorHAnsi"/>
          <w:sz w:val="24"/>
          <w:szCs w:val="24"/>
          <w:lang w:val="nl-NL"/>
        </w:rPr>
        <w:t>periode van</w:t>
      </w:r>
      <w:r w:rsidR="002311CF" w:rsidRPr="00D53CF5">
        <w:rPr>
          <w:rFonts w:cstheme="minorHAnsi"/>
          <w:sz w:val="24"/>
          <w:szCs w:val="24"/>
          <w:lang w:val="nl-NL"/>
        </w:rPr>
        <w:t xml:space="preserve"> economische </w:t>
      </w:r>
      <w:r w:rsidR="000829F9" w:rsidRPr="00D53CF5">
        <w:rPr>
          <w:rFonts w:cstheme="minorHAnsi"/>
          <w:sz w:val="24"/>
          <w:szCs w:val="24"/>
          <w:lang w:val="nl-NL"/>
        </w:rPr>
        <w:t>bloei</w:t>
      </w:r>
      <w:r w:rsidR="0077294D" w:rsidRPr="00D53CF5">
        <w:rPr>
          <w:rFonts w:cstheme="minorHAnsi"/>
          <w:sz w:val="24"/>
          <w:szCs w:val="24"/>
          <w:lang w:val="nl-NL"/>
        </w:rPr>
        <w:t xml:space="preserve">. </w:t>
      </w:r>
      <w:r w:rsidRPr="00D53CF5">
        <w:rPr>
          <w:rFonts w:cstheme="minorHAnsi"/>
          <w:sz w:val="24"/>
          <w:szCs w:val="24"/>
          <w:lang w:val="nl-NL"/>
        </w:rPr>
        <w:t>De</w:t>
      </w:r>
      <w:r w:rsidR="00730E78" w:rsidRPr="00D53CF5">
        <w:rPr>
          <w:rFonts w:cstheme="minorHAnsi"/>
          <w:sz w:val="24"/>
          <w:szCs w:val="24"/>
          <w:lang w:val="nl-NL"/>
        </w:rPr>
        <w:t xml:space="preserve"> Romeinse tijd</w:t>
      </w:r>
      <w:r w:rsidR="0045040F" w:rsidRPr="00D53CF5">
        <w:rPr>
          <w:rFonts w:cstheme="minorHAnsi"/>
          <w:sz w:val="24"/>
          <w:szCs w:val="24"/>
          <w:lang w:val="nl-NL"/>
        </w:rPr>
        <w:t xml:space="preserve"> heeft</w:t>
      </w:r>
      <w:r w:rsidR="00F543FD" w:rsidRPr="00D53CF5">
        <w:rPr>
          <w:rFonts w:cstheme="minorHAnsi"/>
          <w:sz w:val="24"/>
          <w:szCs w:val="24"/>
          <w:lang w:val="nl-NL"/>
        </w:rPr>
        <w:t xml:space="preserve"> een schat</w:t>
      </w:r>
      <w:r w:rsidRPr="00D53CF5">
        <w:rPr>
          <w:rFonts w:cstheme="minorHAnsi"/>
          <w:sz w:val="24"/>
          <w:szCs w:val="24"/>
          <w:lang w:val="nl-NL"/>
        </w:rPr>
        <w:t xml:space="preserve"> aan archeo</w:t>
      </w:r>
      <w:r w:rsidR="00E7613A" w:rsidRPr="00D53CF5">
        <w:rPr>
          <w:rFonts w:cstheme="minorHAnsi"/>
          <w:sz w:val="24"/>
          <w:szCs w:val="24"/>
          <w:lang w:val="nl-NL"/>
        </w:rPr>
        <w:t>lo</w:t>
      </w:r>
      <w:r w:rsidRPr="00D53CF5">
        <w:rPr>
          <w:rFonts w:cstheme="minorHAnsi"/>
          <w:sz w:val="24"/>
          <w:szCs w:val="24"/>
          <w:lang w:val="nl-NL"/>
        </w:rPr>
        <w:t xml:space="preserve">gische resten </w:t>
      </w:r>
      <w:r w:rsidR="00F543FD" w:rsidRPr="00D53CF5">
        <w:rPr>
          <w:rFonts w:cstheme="minorHAnsi"/>
          <w:sz w:val="24"/>
          <w:szCs w:val="24"/>
          <w:lang w:val="nl-NL"/>
        </w:rPr>
        <w:t>opgeleverd</w:t>
      </w:r>
      <w:r w:rsidR="00096A71" w:rsidRPr="00D53CF5">
        <w:rPr>
          <w:rFonts w:cstheme="minorHAnsi"/>
          <w:sz w:val="24"/>
          <w:szCs w:val="24"/>
          <w:lang w:val="nl-NL"/>
        </w:rPr>
        <w:t xml:space="preserve">. Deze zijn voor een </w:t>
      </w:r>
      <w:r w:rsidR="006B304F">
        <w:rPr>
          <w:rFonts w:cstheme="minorHAnsi"/>
          <w:sz w:val="24"/>
          <w:szCs w:val="24"/>
          <w:lang w:val="nl-NL"/>
        </w:rPr>
        <w:t>groot</w:t>
      </w:r>
      <w:r w:rsidR="00096A71" w:rsidRPr="00D53CF5">
        <w:rPr>
          <w:rFonts w:cstheme="minorHAnsi"/>
          <w:sz w:val="24"/>
          <w:szCs w:val="24"/>
          <w:lang w:val="nl-NL"/>
        </w:rPr>
        <w:t xml:space="preserve"> deel nog aanwezig in de bodem.</w:t>
      </w:r>
      <w:r w:rsidR="00BD53DC" w:rsidRPr="00D53CF5">
        <w:rPr>
          <w:rFonts w:cstheme="minorHAnsi"/>
          <w:sz w:val="24"/>
          <w:szCs w:val="24"/>
          <w:lang w:val="nl-NL"/>
        </w:rPr>
        <w:t xml:space="preserve"> </w:t>
      </w:r>
    </w:p>
    <w:p w14:paraId="53958841" w14:textId="77777777" w:rsidR="00CA6094" w:rsidRPr="00A265B5" w:rsidRDefault="00CA6094" w:rsidP="00CA6094">
      <w:pPr>
        <w:rPr>
          <w:rFonts w:eastAsia="Times New Roman" w:cstheme="minorHAnsi"/>
          <w:b/>
          <w:bCs/>
          <w:sz w:val="24"/>
          <w:szCs w:val="24"/>
          <w:lang w:val="en-US" w:eastAsia="nl-NL"/>
        </w:rPr>
      </w:pPr>
      <w:r w:rsidRPr="00A265B5">
        <w:rPr>
          <w:rFonts w:eastAsia="Times New Roman" w:cstheme="minorHAnsi"/>
          <w:b/>
          <w:bCs/>
          <w:sz w:val="24"/>
          <w:szCs w:val="24"/>
          <w:lang w:val="en-US" w:eastAsia="nl-NL"/>
        </w:rPr>
        <w:t xml:space="preserve">The Lower German Limes – Frontier of the Roman Empire </w:t>
      </w:r>
    </w:p>
    <w:p w14:paraId="2B7C0A05" w14:textId="728F4994" w:rsidR="00604F0B" w:rsidRPr="00ED00EA" w:rsidRDefault="00604F0B" w:rsidP="00F72396">
      <w:pPr>
        <w:rPr>
          <w:rFonts w:eastAsia="Times New Roman" w:cstheme="minorHAnsi"/>
          <w:sz w:val="24"/>
          <w:szCs w:val="24"/>
          <w:lang w:val="en-US" w:eastAsia="nl-NL"/>
        </w:rPr>
      </w:pPr>
      <w:r w:rsidRPr="00FD1E16">
        <w:rPr>
          <w:rFonts w:eastAsia="Times New Roman" w:cstheme="minorHAnsi"/>
          <w:sz w:val="24"/>
          <w:szCs w:val="24"/>
          <w:lang w:val="en-US" w:eastAsia="nl-NL"/>
        </w:rPr>
        <w:t xml:space="preserve">The southern half of the Netherlands was part of the Roman Empire for the first 400 years of our era. It belonged to the province of Lower </w:t>
      </w:r>
      <w:r w:rsidR="00F24432" w:rsidRPr="00FD1E16">
        <w:rPr>
          <w:rFonts w:eastAsia="Times New Roman" w:cstheme="minorHAnsi"/>
          <w:sz w:val="24"/>
          <w:szCs w:val="24"/>
          <w:lang w:val="en-US" w:eastAsia="nl-NL"/>
        </w:rPr>
        <w:t>German</w:t>
      </w:r>
      <w:r w:rsidR="00F24432">
        <w:rPr>
          <w:rFonts w:eastAsia="Times New Roman" w:cstheme="minorHAnsi"/>
          <w:sz w:val="24"/>
          <w:szCs w:val="24"/>
          <w:lang w:val="en-US" w:eastAsia="nl-NL"/>
        </w:rPr>
        <w:t>y</w:t>
      </w:r>
      <w:r w:rsidRPr="00FD1E16">
        <w:rPr>
          <w:rFonts w:eastAsia="Times New Roman" w:cstheme="minorHAnsi"/>
          <w:sz w:val="24"/>
          <w:szCs w:val="24"/>
          <w:lang w:val="en-US" w:eastAsia="nl-NL"/>
        </w:rPr>
        <w:t xml:space="preserve">. The river Rhine </w:t>
      </w:r>
      <w:r w:rsidR="00F24432">
        <w:rPr>
          <w:rFonts w:eastAsia="Times New Roman" w:cstheme="minorHAnsi"/>
          <w:sz w:val="24"/>
          <w:szCs w:val="24"/>
          <w:lang w:val="en-US" w:eastAsia="nl-NL"/>
        </w:rPr>
        <w:t>constituted</w:t>
      </w:r>
      <w:r w:rsidR="00F24432" w:rsidRPr="00FD1E16">
        <w:rPr>
          <w:rFonts w:eastAsia="Times New Roman" w:cstheme="minorHAnsi"/>
          <w:sz w:val="24"/>
          <w:szCs w:val="24"/>
          <w:lang w:val="en-US" w:eastAsia="nl-NL"/>
        </w:rPr>
        <w:t xml:space="preserve"> </w:t>
      </w:r>
      <w:r w:rsidRPr="00FD1E16">
        <w:rPr>
          <w:rFonts w:eastAsia="Times New Roman" w:cstheme="minorHAnsi"/>
          <w:sz w:val="24"/>
          <w:szCs w:val="24"/>
          <w:lang w:val="en-US" w:eastAsia="nl-NL"/>
        </w:rPr>
        <w:t xml:space="preserve">the </w:t>
      </w:r>
      <w:r w:rsidR="007575AC" w:rsidRPr="00FD1E16">
        <w:rPr>
          <w:rFonts w:eastAsia="Times New Roman" w:cstheme="minorHAnsi"/>
          <w:sz w:val="24"/>
          <w:szCs w:val="24"/>
          <w:lang w:val="en-US" w:eastAsia="nl-NL"/>
        </w:rPr>
        <w:t>frontier</w:t>
      </w:r>
      <w:r w:rsidRPr="00FD1E16">
        <w:rPr>
          <w:rFonts w:eastAsia="Times New Roman" w:cstheme="minorHAnsi"/>
          <w:sz w:val="24"/>
          <w:szCs w:val="24"/>
          <w:lang w:val="en-US" w:eastAsia="nl-NL"/>
        </w:rPr>
        <w:t xml:space="preserve">: the Limes. Along this </w:t>
      </w:r>
      <w:r w:rsidR="007575AC" w:rsidRPr="00FD1E16">
        <w:rPr>
          <w:rFonts w:eastAsia="Times New Roman" w:cstheme="minorHAnsi"/>
          <w:sz w:val="24"/>
          <w:szCs w:val="24"/>
          <w:lang w:val="en-US" w:eastAsia="nl-NL"/>
        </w:rPr>
        <w:t>frontier</w:t>
      </w:r>
      <w:r w:rsidRPr="00FD1E16">
        <w:rPr>
          <w:rFonts w:eastAsia="Times New Roman" w:cstheme="minorHAnsi"/>
          <w:sz w:val="24"/>
          <w:szCs w:val="24"/>
          <w:lang w:val="en-US" w:eastAsia="nl-NL"/>
        </w:rPr>
        <w:t xml:space="preserve">, the Romans built forts, watchtowers, roads and ports. Romans and </w:t>
      </w:r>
      <w:r w:rsidR="00D74E0D">
        <w:rPr>
          <w:rFonts w:eastAsia="Times New Roman" w:cstheme="minorHAnsi"/>
          <w:sz w:val="24"/>
          <w:szCs w:val="24"/>
          <w:lang w:val="en-US" w:eastAsia="nl-NL"/>
        </w:rPr>
        <w:t>natives</w:t>
      </w:r>
      <w:r w:rsidRPr="00FD1E16">
        <w:rPr>
          <w:rFonts w:eastAsia="Times New Roman" w:cstheme="minorHAnsi"/>
          <w:sz w:val="24"/>
          <w:szCs w:val="24"/>
          <w:lang w:val="en-US" w:eastAsia="nl-NL"/>
        </w:rPr>
        <w:t xml:space="preserve"> traded with each other and adopted each other's customs. It was a</w:t>
      </w:r>
      <w:r w:rsidR="007B337F" w:rsidRPr="00FD1E16">
        <w:rPr>
          <w:rFonts w:eastAsia="Times New Roman" w:cstheme="minorHAnsi"/>
          <w:sz w:val="24"/>
          <w:szCs w:val="24"/>
          <w:lang w:val="en-US" w:eastAsia="nl-NL"/>
        </w:rPr>
        <w:t>n era</w:t>
      </w:r>
      <w:r w:rsidRPr="00FD1E16">
        <w:rPr>
          <w:rFonts w:eastAsia="Times New Roman" w:cstheme="minorHAnsi"/>
          <w:sz w:val="24"/>
          <w:szCs w:val="24"/>
          <w:lang w:val="en-US" w:eastAsia="nl-NL"/>
        </w:rPr>
        <w:t xml:space="preserve"> of economic prosperity. </w:t>
      </w:r>
      <w:r w:rsidR="00D74E0D">
        <w:rPr>
          <w:rFonts w:eastAsia="Times New Roman" w:cstheme="minorHAnsi"/>
          <w:sz w:val="24"/>
          <w:szCs w:val="24"/>
          <w:lang w:val="en-US" w:eastAsia="nl-NL"/>
        </w:rPr>
        <w:t xml:space="preserve">The </w:t>
      </w:r>
      <w:r w:rsidRPr="00FD1E16">
        <w:rPr>
          <w:rFonts w:eastAsia="Times New Roman" w:cstheme="minorHAnsi"/>
          <w:sz w:val="24"/>
          <w:szCs w:val="24"/>
          <w:lang w:val="en-US" w:eastAsia="nl-NL"/>
        </w:rPr>
        <w:t xml:space="preserve">Roman </w:t>
      </w:r>
      <w:r w:rsidR="00D74E0D">
        <w:rPr>
          <w:rFonts w:eastAsia="Times New Roman" w:cstheme="minorHAnsi"/>
          <w:sz w:val="24"/>
          <w:szCs w:val="24"/>
          <w:lang w:val="en-US" w:eastAsia="nl-NL"/>
        </w:rPr>
        <w:t xml:space="preserve">period </w:t>
      </w:r>
      <w:r w:rsidR="00E12F6C" w:rsidRPr="00FD1E16">
        <w:rPr>
          <w:rFonts w:eastAsia="Times New Roman" w:cstheme="minorHAnsi"/>
          <w:sz w:val="24"/>
          <w:szCs w:val="24"/>
          <w:lang w:val="en-US" w:eastAsia="nl-NL"/>
        </w:rPr>
        <w:t>left behind</w:t>
      </w:r>
      <w:r w:rsidRPr="00FD1E16">
        <w:rPr>
          <w:rFonts w:eastAsia="Times New Roman" w:cstheme="minorHAnsi"/>
          <w:sz w:val="24"/>
          <w:szCs w:val="24"/>
          <w:lang w:val="en-US" w:eastAsia="nl-NL"/>
        </w:rPr>
        <w:t xml:space="preserve"> a wealth of archaeological remains. These are to a large extent still present in the soil. </w:t>
      </w:r>
    </w:p>
    <w:p w14:paraId="6823C822" w14:textId="77777777" w:rsidR="00A265B5" w:rsidRDefault="00A265B5" w:rsidP="00F72396">
      <w:pPr>
        <w:rPr>
          <w:rFonts w:cstheme="minorHAnsi"/>
          <w:b/>
          <w:bCs/>
          <w:sz w:val="24"/>
          <w:szCs w:val="24"/>
          <w:lang w:val="nl-NL"/>
        </w:rPr>
      </w:pPr>
    </w:p>
    <w:p w14:paraId="072757B6" w14:textId="0B5C890F" w:rsidR="00A265B5" w:rsidRDefault="00A265B5">
      <w:pPr>
        <w:rPr>
          <w:rFonts w:cstheme="minorHAnsi"/>
          <w:b/>
          <w:bCs/>
          <w:sz w:val="24"/>
          <w:szCs w:val="24"/>
          <w:lang w:val="nl-NL"/>
        </w:rPr>
      </w:pPr>
      <w:r>
        <w:rPr>
          <w:rFonts w:cstheme="minorHAnsi"/>
          <w:b/>
          <w:bCs/>
          <w:sz w:val="24"/>
          <w:szCs w:val="24"/>
          <w:lang w:val="nl-NL"/>
        </w:rPr>
        <w:br w:type="page"/>
      </w:r>
    </w:p>
    <w:p w14:paraId="6024DDC4" w14:textId="7FF4A9D2" w:rsidR="00567779" w:rsidRPr="00D53CF5" w:rsidRDefault="00841B5A" w:rsidP="00F72396">
      <w:pPr>
        <w:rPr>
          <w:rFonts w:cstheme="minorHAnsi"/>
          <w:sz w:val="24"/>
          <w:szCs w:val="24"/>
          <w:lang w:val="nl-NL"/>
        </w:rPr>
      </w:pPr>
      <w:r w:rsidRPr="00D91044">
        <w:rPr>
          <w:rFonts w:cstheme="minorHAnsi"/>
          <w:b/>
          <w:bCs/>
          <w:sz w:val="24"/>
          <w:szCs w:val="24"/>
          <w:lang w:val="nl-NL"/>
        </w:rPr>
        <w:lastRenderedPageBreak/>
        <w:t>UNESCO Werelderfgoed</w:t>
      </w:r>
      <w:r w:rsidR="00E7613A" w:rsidRPr="00D53CF5">
        <w:rPr>
          <w:rFonts w:cstheme="minorHAnsi"/>
          <w:sz w:val="24"/>
          <w:szCs w:val="24"/>
          <w:lang w:val="nl-NL"/>
        </w:rPr>
        <w:t xml:space="preserve"> </w:t>
      </w:r>
      <w:r w:rsidR="00A265B5">
        <w:rPr>
          <w:rFonts w:cstheme="minorHAnsi"/>
          <w:sz w:val="24"/>
          <w:szCs w:val="24"/>
          <w:lang w:val="nl-NL"/>
        </w:rPr>
        <w:t>[</w:t>
      </w:r>
      <w:r w:rsidR="00E7613A" w:rsidRPr="00D53CF5">
        <w:rPr>
          <w:rFonts w:cstheme="minorHAnsi"/>
          <w:sz w:val="24"/>
          <w:szCs w:val="24"/>
          <w:lang w:val="nl-NL"/>
        </w:rPr>
        <w:t xml:space="preserve">op plekken </w:t>
      </w:r>
      <w:r w:rsidR="00A265B5" w:rsidRPr="00A265B5">
        <w:rPr>
          <w:rFonts w:cstheme="minorHAnsi"/>
          <w:b/>
          <w:bCs/>
          <w:sz w:val="24"/>
          <w:szCs w:val="24"/>
          <w:lang w:val="nl-NL"/>
        </w:rPr>
        <w:t>met</w:t>
      </w:r>
      <w:r w:rsidR="00A265B5">
        <w:rPr>
          <w:rFonts w:cstheme="minorHAnsi"/>
          <w:sz w:val="24"/>
          <w:szCs w:val="24"/>
          <w:lang w:val="nl-NL"/>
        </w:rPr>
        <w:t xml:space="preserve"> </w:t>
      </w:r>
      <w:r w:rsidR="00BC5354" w:rsidRPr="00D53CF5">
        <w:rPr>
          <w:rFonts w:cstheme="minorHAnsi"/>
          <w:sz w:val="24"/>
          <w:szCs w:val="24"/>
          <w:lang w:val="nl-NL"/>
        </w:rPr>
        <w:t>W</w:t>
      </w:r>
      <w:r w:rsidR="00F1110C" w:rsidRPr="00D53CF5">
        <w:rPr>
          <w:rFonts w:cstheme="minorHAnsi"/>
          <w:sz w:val="24"/>
          <w:szCs w:val="24"/>
          <w:lang w:val="nl-NL"/>
        </w:rPr>
        <w:t>erelderfgoed-status</w:t>
      </w:r>
      <w:r w:rsidR="00E7613A" w:rsidRPr="00D53CF5">
        <w:rPr>
          <w:rFonts w:cstheme="minorHAnsi"/>
          <w:sz w:val="24"/>
          <w:szCs w:val="24"/>
          <w:lang w:val="nl-NL"/>
        </w:rPr>
        <w:t>)</w:t>
      </w:r>
    </w:p>
    <w:p w14:paraId="1684EB54" w14:textId="1419C1D7" w:rsidR="00BC5354" w:rsidRPr="00D53CF5" w:rsidRDefault="00567779" w:rsidP="00F72396">
      <w:pPr>
        <w:rPr>
          <w:rFonts w:cstheme="minorHAnsi"/>
          <w:sz w:val="24"/>
          <w:szCs w:val="24"/>
          <w:lang w:val="nl-NL"/>
        </w:rPr>
      </w:pPr>
      <w:r w:rsidRPr="00D53CF5">
        <w:rPr>
          <w:rFonts w:cstheme="minorHAnsi"/>
          <w:sz w:val="24"/>
          <w:szCs w:val="24"/>
          <w:lang w:val="nl-NL"/>
        </w:rPr>
        <w:t xml:space="preserve">In 2021 is de Neder-Germaanse Limes aangewezen als UNESCO Werelderfgoed. </w:t>
      </w:r>
      <w:r w:rsidR="00472292">
        <w:rPr>
          <w:rFonts w:cstheme="minorHAnsi"/>
          <w:sz w:val="24"/>
          <w:szCs w:val="24"/>
          <w:lang w:val="nl-NL"/>
        </w:rPr>
        <w:t>De plek</w:t>
      </w:r>
      <w:r w:rsidR="00472292" w:rsidRPr="00D53CF5">
        <w:rPr>
          <w:rFonts w:cstheme="minorHAnsi"/>
          <w:sz w:val="24"/>
          <w:szCs w:val="24"/>
          <w:lang w:val="nl-NL"/>
        </w:rPr>
        <w:t xml:space="preserve"> waar u nu staat is Werelderfgoed.</w:t>
      </w:r>
      <w:r w:rsidR="00472292">
        <w:rPr>
          <w:rFonts w:cstheme="minorHAnsi"/>
          <w:sz w:val="24"/>
          <w:szCs w:val="24"/>
          <w:lang w:val="nl-NL"/>
        </w:rPr>
        <w:t xml:space="preserve"> </w:t>
      </w:r>
      <w:r w:rsidRPr="00D53CF5">
        <w:rPr>
          <w:rFonts w:cstheme="minorHAnsi"/>
          <w:sz w:val="24"/>
          <w:szCs w:val="24"/>
          <w:lang w:val="nl-NL"/>
        </w:rPr>
        <w:t>D</w:t>
      </w:r>
      <w:r w:rsidR="00DF251D" w:rsidRPr="00D53CF5">
        <w:rPr>
          <w:rFonts w:cstheme="minorHAnsi"/>
          <w:sz w:val="24"/>
          <w:szCs w:val="24"/>
          <w:lang w:val="nl-NL"/>
        </w:rPr>
        <w:t>e Neder-Germaanse Limes</w:t>
      </w:r>
      <w:r w:rsidRPr="00D53CF5">
        <w:rPr>
          <w:rFonts w:cstheme="minorHAnsi"/>
          <w:sz w:val="24"/>
          <w:szCs w:val="24"/>
          <w:lang w:val="nl-NL"/>
        </w:rPr>
        <w:t xml:space="preserve"> bestaat uit 44 archeologische vindplaatsen, waarvan er 19 in Nederland liggen. Op deze plekken zijn </w:t>
      </w:r>
      <w:r w:rsidR="00E9634D" w:rsidRPr="00D53CF5">
        <w:rPr>
          <w:rFonts w:cstheme="minorHAnsi"/>
          <w:sz w:val="24"/>
          <w:szCs w:val="24"/>
          <w:lang w:val="nl-NL"/>
        </w:rPr>
        <w:t>unieke</w:t>
      </w:r>
      <w:r w:rsidRPr="00D53CF5">
        <w:rPr>
          <w:rFonts w:cstheme="minorHAnsi"/>
          <w:sz w:val="24"/>
          <w:szCs w:val="24"/>
          <w:lang w:val="nl-NL"/>
        </w:rPr>
        <w:t xml:space="preserve"> archeologische resten uit de Romeinse tijd aanwezig. Ook in andere landen zijn delen van de Limes </w:t>
      </w:r>
      <w:r w:rsidR="00C96B04" w:rsidRPr="00D53CF5">
        <w:rPr>
          <w:rFonts w:cstheme="minorHAnsi"/>
          <w:sz w:val="24"/>
          <w:szCs w:val="24"/>
          <w:lang w:val="nl-NL"/>
        </w:rPr>
        <w:t>Werelderfgoed</w:t>
      </w:r>
      <w:r w:rsidRPr="00D53CF5">
        <w:rPr>
          <w:rFonts w:cstheme="minorHAnsi"/>
          <w:sz w:val="24"/>
          <w:szCs w:val="24"/>
          <w:lang w:val="nl-NL"/>
        </w:rPr>
        <w:t xml:space="preserve">, zoals </w:t>
      </w:r>
      <w:r w:rsidR="00D74E0D">
        <w:rPr>
          <w:rFonts w:cstheme="minorHAnsi"/>
          <w:sz w:val="24"/>
          <w:szCs w:val="24"/>
          <w:lang w:val="nl-NL"/>
        </w:rPr>
        <w:t>de Muur van Hadrianus</w:t>
      </w:r>
      <w:r w:rsidR="00541064" w:rsidRPr="00D53CF5">
        <w:rPr>
          <w:rFonts w:cstheme="minorHAnsi"/>
          <w:sz w:val="24"/>
          <w:szCs w:val="24"/>
          <w:lang w:val="nl-NL"/>
        </w:rPr>
        <w:t xml:space="preserve"> </w:t>
      </w:r>
      <w:r w:rsidR="00CB7729" w:rsidRPr="00D53CF5">
        <w:rPr>
          <w:rFonts w:cstheme="minorHAnsi"/>
          <w:sz w:val="24"/>
          <w:szCs w:val="24"/>
          <w:lang w:val="nl-NL"/>
        </w:rPr>
        <w:t xml:space="preserve">in </w:t>
      </w:r>
      <w:r w:rsidRPr="00D53CF5">
        <w:rPr>
          <w:rFonts w:cstheme="minorHAnsi"/>
          <w:sz w:val="24"/>
          <w:szCs w:val="24"/>
          <w:lang w:val="nl-NL"/>
        </w:rPr>
        <w:t xml:space="preserve">Engeland en </w:t>
      </w:r>
      <w:r w:rsidR="00541064" w:rsidRPr="00D53CF5">
        <w:rPr>
          <w:rFonts w:cstheme="minorHAnsi"/>
          <w:sz w:val="24"/>
          <w:szCs w:val="24"/>
          <w:lang w:val="nl-NL"/>
        </w:rPr>
        <w:t xml:space="preserve">de Donau-Limes </w:t>
      </w:r>
      <w:r w:rsidR="00CB7729" w:rsidRPr="00D53CF5">
        <w:rPr>
          <w:rFonts w:cstheme="minorHAnsi"/>
          <w:sz w:val="24"/>
          <w:szCs w:val="24"/>
          <w:lang w:val="nl-NL"/>
        </w:rPr>
        <w:t xml:space="preserve">in </w:t>
      </w:r>
      <w:r w:rsidR="00D74E0D">
        <w:rPr>
          <w:rFonts w:cstheme="minorHAnsi"/>
          <w:sz w:val="24"/>
          <w:szCs w:val="24"/>
          <w:lang w:val="nl-NL"/>
        </w:rPr>
        <w:t xml:space="preserve">Duitsland, </w:t>
      </w:r>
      <w:r w:rsidRPr="00D53CF5">
        <w:rPr>
          <w:rFonts w:cstheme="minorHAnsi"/>
          <w:sz w:val="24"/>
          <w:szCs w:val="24"/>
          <w:lang w:val="nl-NL"/>
        </w:rPr>
        <w:t>Oostenrijk</w:t>
      </w:r>
      <w:r w:rsidR="00D74E0D">
        <w:rPr>
          <w:rFonts w:cstheme="minorHAnsi"/>
          <w:sz w:val="24"/>
          <w:szCs w:val="24"/>
          <w:lang w:val="nl-NL"/>
        </w:rPr>
        <w:t xml:space="preserve"> en Slowakije</w:t>
      </w:r>
      <w:r w:rsidR="00541064" w:rsidRPr="00D53CF5">
        <w:rPr>
          <w:rFonts w:cstheme="minorHAnsi"/>
          <w:sz w:val="24"/>
          <w:szCs w:val="24"/>
          <w:lang w:val="nl-NL"/>
        </w:rPr>
        <w:t>.</w:t>
      </w:r>
      <w:r w:rsidRPr="00D53CF5">
        <w:rPr>
          <w:rFonts w:cstheme="minorHAnsi"/>
          <w:sz w:val="24"/>
          <w:szCs w:val="24"/>
          <w:lang w:val="nl-NL"/>
        </w:rPr>
        <w:t xml:space="preserve"> </w:t>
      </w:r>
    </w:p>
    <w:p w14:paraId="30256538" w14:textId="4163B9F8" w:rsidR="00567779" w:rsidRPr="009E4286" w:rsidRDefault="00567779" w:rsidP="00F72396">
      <w:pPr>
        <w:rPr>
          <w:rFonts w:cstheme="minorHAnsi"/>
          <w:sz w:val="24"/>
          <w:szCs w:val="24"/>
          <w:lang w:val="en-US"/>
        </w:rPr>
      </w:pPr>
      <w:r w:rsidRPr="00D53CF5">
        <w:rPr>
          <w:rFonts w:cstheme="minorHAnsi"/>
          <w:sz w:val="24"/>
          <w:szCs w:val="24"/>
          <w:lang w:val="nl-NL"/>
        </w:rPr>
        <w:t xml:space="preserve">Meer weten over de Limes en Werelderfgoed? </w:t>
      </w:r>
      <w:r w:rsidRPr="009E4286">
        <w:rPr>
          <w:rFonts w:cstheme="minorHAnsi"/>
          <w:sz w:val="24"/>
          <w:szCs w:val="24"/>
          <w:lang w:val="en-US"/>
        </w:rPr>
        <w:t>Scan de QR</w:t>
      </w:r>
      <w:r w:rsidR="00656F01" w:rsidRPr="009E4286">
        <w:rPr>
          <w:rFonts w:cstheme="minorHAnsi"/>
          <w:sz w:val="24"/>
          <w:szCs w:val="24"/>
          <w:lang w:val="en-US"/>
        </w:rPr>
        <w:t>-</w:t>
      </w:r>
      <w:r w:rsidRPr="009E4286">
        <w:rPr>
          <w:rFonts w:cstheme="minorHAnsi"/>
          <w:sz w:val="24"/>
          <w:szCs w:val="24"/>
          <w:lang w:val="en-US"/>
        </w:rPr>
        <w:t>code</w:t>
      </w:r>
      <w:r w:rsidR="003C51FD" w:rsidRPr="009E4286">
        <w:rPr>
          <w:rFonts w:cstheme="minorHAnsi"/>
          <w:sz w:val="24"/>
          <w:szCs w:val="24"/>
          <w:lang w:val="en-US"/>
        </w:rPr>
        <w:t>.</w:t>
      </w:r>
    </w:p>
    <w:p w14:paraId="6A50C009" w14:textId="0B7A4143" w:rsidR="009A7599" w:rsidRPr="00A265B5" w:rsidRDefault="009A7599" w:rsidP="00F72396">
      <w:pPr>
        <w:rPr>
          <w:rFonts w:eastAsia="Times New Roman" w:cstheme="minorHAnsi"/>
          <w:b/>
          <w:bCs/>
          <w:sz w:val="24"/>
          <w:szCs w:val="24"/>
          <w:lang w:val="en" w:eastAsia="nl-NL"/>
        </w:rPr>
      </w:pPr>
      <w:r w:rsidRPr="00A265B5">
        <w:rPr>
          <w:rFonts w:eastAsia="Times New Roman" w:cstheme="minorHAnsi"/>
          <w:b/>
          <w:bCs/>
          <w:sz w:val="24"/>
          <w:szCs w:val="24"/>
          <w:lang w:val="en" w:eastAsia="nl-NL"/>
        </w:rPr>
        <w:t>UNESCO World Heritage</w:t>
      </w:r>
    </w:p>
    <w:p w14:paraId="73E75045" w14:textId="27382956" w:rsidR="006B0D59" w:rsidRPr="00D53CF5" w:rsidRDefault="006B0D59" w:rsidP="00F72396">
      <w:pPr>
        <w:rPr>
          <w:rFonts w:eastAsia="Times New Roman" w:cstheme="minorHAnsi"/>
          <w:sz w:val="24"/>
          <w:szCs w:val="24"/>
          <w:lang w:val="en" w:eastAsia="nl-NL"/>
        </w:rPr>
      </w:pPr>
      <w:r w:rsidRPr="00D53CF5">
        <w:rPr>
          <w:rFonts w:eastAsia="Times New Roman" w:cstheme="minorHAnsi"/>
          <w:sz w:val="24"/>
          <w:szCs w:val="24"/>
          <w:lang w:val="en" w:eastAsia="nl-NL"/>
        </w:rPr>
        <w:t xml:space="preserve">In 2021, the Lower German Limes has been designated UNESCO World Heritage. The place where you are now is a World Heritage Site. The Lower German Limes consists of 44 archaeological sites, 19 of which are located in the Netherlands. In these places, unique archaeological remains from Roman times are present. </w:t>
      </w:r>
      <w:r w:rsidR="000D2970" w:rsidRPr="00D53CF5">
        <w:rPr>
          <w:rFonts w:eastAsia="Times New Roman" w:cstheme="minorHAnsi"/>
          <w:sz w:val="24"/>
          <w:szCs w:val="24"/>
          <w:lang w:val="en" w:eastAsia="nl-NL"/>
        </w:rPr>
        <w:t>Parts of the Limes in</w:t>
      </w:r>
      <w:r w:rsidRPr="00D53CF5">
        <w:rPr>
          <w:rFonts w:eastAsia="Times New Roman" w:cstheme="minorHAnsi"/>
          <w:sz w:val="24"/>
          <w:szCs w:val="24"/>
          <w:lang w:val="en" w:eastAsia="nl-NL"/>
        </w:rPr>
        <w:t xml:space="preserve"> other countries are World Heritage</w:t>
      </w:r>
      <w:r w:rsidR="000D2970" w:rsidRPr="00D53CF5">
        <w:rPr>
          <w:rFonts w:eastAsia="Times New Roman" w:cstheme="minorHAnsi"/>
          <w:sz w:val="24"/>
          <w:szCs w:val="24"/>
          <w:lang w:val="en" w:eastAsia="nl-NL"/>
        </w:rPr>
        <w:t xml:space="preserve"> too</w:t>
      </w:r>
      <w:r w:rsidRPr="00D53CF5">
        <w:rPr>
          <w:rFonts w:eastAsia="Times New Roman" w:cstheme="minorHAnsi"/>
          <w:sz w:val="24"/>
          <w:szCs w:val="24"/>
          <w:lang w:val="en" w:eastAsia="nl-NL"/>
        </w:rPr>
        <w:t xml:space="preserve">, such as Hadrian's Wall in </w:t>
      </w:r>
      <w:r w:rsidR="00824596">
        <w:rPr>
          <w:rFonts w:eastAsia="Times New Roman" w:cstheme="minorHAnsi"/>
          <w:sz w:val="24"/>
          <w:szCs w:val="24"/>
          <w:lang w:val="en" w:eastAsia="nl-NL"/>
        </w:rPr>
        <w:t>the United Kingdom</w:t>
      </w:r>
      <w:r w:rsidRPr="00D53CF5">
        <w:rPr>
          <w:rFonts w:eastAsia="Times New Roman" w:cstheme="minorHAnsi"/>
          <w:sz w:val="24"/>
          <w:szCs w:val="24"/>
          <w:lang w:val="en" w:eastAsia="nl-NL"/>
        </w:rPr>
        <w:t xml:space="preserve"> and the Danube Limes in </w:t>
      </w:r>
      <w:r w:rsidR="00D74E0D">
        <w:rPr>
          <w:rFonts w:eastAsia="Times New Roman" w:cstheme="minorHAnsi"/>
          <w:sz w:val="24"/>
          <w:szCs w:val="24"/>
          <w:lang w:val="en" w:eastAsia="nl-NL"/>
        </w:rPr>
        <w:t xml:space="preserve">Germany, </w:t>
      </w:r>
      <w:r w:rsidRPr="00D53CF5">
        <w:rPr>
          <w:rFonts w:eastAsia="Times New Roman" w:cstheme="minorHAnsi"/>
          <w:sz w:val="24"/>
          <w:szCs w:val="24"/>
          <w:lang w:val="en" w:eastAsia="nl-NL"/>
        </w:rPr>
        <w:t>Austria</w:t>
      </w:r>
      <w:r w:rsidR="00D74E0D">
        <w:rPr>
          <w:rFonts w:eastAsia="Times New Roman" w:cstheme="minorHAnsi"/>
          <w:sz w:val="24"/>
          <w:szCs w:val="24"/>
          <w:lang w:val="en" w:eastAsia="nl-NL"/>
        </w:rPr>
        <w:t xml:space="preserve"> and Slovakia</w:t>
      </w:r>
      <w:r w:rsidRPr="00D53CF5">
        <w:rPr>
          <w:rFonts w:eastAsia="Times New Roman" w:cstheme="minorHAnsi"/>
          <w:sz w:val="24"/>
          <w:szCs w:val="24"/>
          <w:lang w:val="en" w:eastAsia="nl-NL"/>
        </w:rPr>
        <w:t xml:space="preserve">. </w:t>
      </w:r>
    </w:p>
    <w:p w14:paraId="1BA142B7" w14:textId="40FB2B11" w:rsidR="00840689" w:rsidRDefault="009A7599" w:rsidP="00F02B8E">
      <w:pPr>
        <w:rPr>
          <w:rFonts w:eastAsia="Times New Roman" w:cstheme="minorHAnsi"/>
          <w:sz w:val="24"/>
          <w:szCs w:val="24"/>
          <w:lang w:val="en" w:eastAsia="nl-NL"/>
        </w:rPr>
      </w:pPr>
      <w:r w:rsidRPr="00D53CF5">
        <w:rPr>
          <w:rFonts w:eastAsia="Times New Roman" w:cstheme="minorHAnsi"/>
          <w:sz w:val="24"/>
          <w:szCs w:val="24"/>
          <w:lang w:val="en" w:eastAsia="nl-NL"/>
        </w:rPr>
        <w:t>W</w:t>
      </w:r>
      <w:r w:rsidR="00B414E2" w:rsidRPr="00D53CF5">
        <w:rPr>
          <w:rFonts w:eastAsia="Times New Roman" w:cstheme="minorHAnsi"/>
          <w:sz w:val="24"/>
          <w:szCs w:val="24"/>
          <w:lang w:val="en" w:eastAsia="nl-NL"/>
        </w:rPr>
        <w:t xml:space="preserve">ould you like </w:t>
      </w:r>
      <w:r w:rsidRPr="00D53CF5">
        <w:rPr>
          <w:rFonts w:eastAsia="Times New Roman" w:cstheme="minorHAnsi"/>
          <w:sz w:val="24"/>
          <w:szCs w:val="24"/>
          <w:lang w:val="en" w:eastAsia="nl-NL"/>
        </w:rPr>
        <w:t>to know more about the Limes and World Heritage? Scan the QR code.</w:t>
      </w:r>
    </w:p>
    <w:p w14:paraId="062D7DE8" w14:textId="77777777" w:rsidR="00A265B5" w:rsidRDefault="00A265B5" w:rsidP="00F02B8E">
      <w:pPr>
        <w:rPr>
          <w:rFonts w:eastAsia="Times New Roman" w:cstheme="minorHAnsi"/>
          <w:sz w:val="24"/>
          <w:szCs w:val="24"/>
          <w:lang w:val="en" w:eastAsia="nl-NL"/>
        </w:rPr>
      </w:pPr>
    </w:p>
    <w:p w14:paraId="3C4F4869" w14:textId="4A15C754" w:rsidR="00A265B5" w:rsidRDefault="00A265B5">
      <w:pPr>
        <w:rPr>
          <w:rFonts w:cstheme="minorHAnsi"/>
          <w:b/>
          <w:bCs/>
          <w:sz w:val="24"/>
          <w:szCs w:val="24"/>
          <w:lang w:val="nl-NL"/>
        </w:rPr>
      </w:pPr>
      <w:r>
        <w:rPr>
          <w:rFonts w:cstheme="minorHAnsi"/>
          <w:b/>
          <w:bCs/>
          <w:sz w:val="24"/>
          <w:szCs w:val="24"/>
          <w:lang w:val="nl-NL"/>
        </w:rPr>
        <w:t>[of]</w:t>
      </w:r>
    </w:p>
    <w:p w14:paraId="0072A36C" w14:textId="77777777" w:rsidR="00A265B5" w:rsidRDefault="00A265B5" w:rsidP="00A265B5">
      <w:pPr>
        <w:rPr>
          <w:rFonts w:cstheme="minorHAnsi"/>
          <w:b/>
          <w:bCs/>
          <w:sz w:val="24"/>
          <w:szCs w:val="24"/>
          <w:lang w:val="nl-NL"/>
        </w:rPr>
      </w:pPr>
    </w:p>
    <w:p w14:paraId="6F6C167C" w14:textId="4899B777" w:rsidR="00A265B5" w:rsidRPr="00D53CF5" w:rsidRDefault="00A265B5" w:rsidP="00A265B5">
      <w:pPr>
        <w:rPr>
          <w:rFonts w:cstheme="minorHAnsi"/>
          <w:sz w:val="24"/>
          <w:szCs w:val="24"/>
          <w:lang w:val="nl-NL"/>
        </w:rPr>
      </w:pPr>
      <w:r w:rsidRPr="00D91044">
        <w:rPr>
          <w:rFonts w:cstheme="minorHAnsi"/>
          <w:b/>
          <w:bCs/>
          <w:sz w:val="24"/>
          <w:szCs w:val="24"/>
          <w:lang w:val="nl-NL"/>
        </w:rPr>
        <w:t>UNESCO Werelderfgoed</w:t>
      </w:r>
      <w:r w:rsidRPr="00D53CF5">
        <w:rPr>
          <w:rFonts w:cstheme="minorHAnsi"/>
          <w:sz w:val="24"/>
          <w:szCs w:val="24"/>
          <w:lang w:val="nl-NL"/>
        </w:rPr>
        <w:t xml:space="preserve"> [op plekken </w:t>
      </w:r>
      <w:r w:rsidRPr="00A265B5">
        <w:rPr>
          <w:rFonts w:cstheme="minorHAnsi"/>
          <w:b/>
          <w:bCs/>
          <w:sz w:val="24"/>
          <w:szCs w:val="24"/>
          <w:lang w:val="nl-NL"/>
        </w:rPr>
        <w:t>zonder</w:t>
      </w:r>
      <w:r w:rsidRPr="00D53CF5">
        <w:rPr>
          <w:rFonts w:cstheme="minorHAnsi"/>
          <w:sz w:val="24"/>
          <w:szCs w:val="24"/>
          <w:lang w:val="nl-NL"/>
        </w:rPr>
        <w:t xml:space="preserve"> Werelderfgoed-status)</w:t>
      </w:r>
    </w:p>
    <w:p w14:paraId="20A78E28" w14:textId="71D6D1A2" w:rsidR="00A265B5" w:rsidRPr="00D53CF5" w:rsidRDefault="00A265B5" w:rsidP="00A265B5">
      <w:pPr>
        <w:rPr>
          <w:rFonts w:cstheme="minorHAnsi"/>
          <w:sz w:val="24"/>
          <w:szCs w:val="24"/>
          <w:lang w:val="nl-NL"/>
        </w:rPr>
      </w:pPr>
      <w:r w:rsidRPr="00D53CF5">
        <w:rPr>
          <w:rFonts w:cstheme="minorHAnsi"/>
          <w:sz w:val="24"/>
          <w:szCs w:val="24"/>
          <w:lang w:val="nl-NL"/>
        </w:rPr>
        <w:t xml:space="preserve">In 2021 is de Neder-Germaanse Limes aangewezen als UNESCO Werelderfgoed. </w:t>
      </w:r>
      <w:r>
        <w:rPr>
          <w:rFonts w:cstheme="minorHAnsi"/>
          <w:sz w:val="24"/>
          <w:szCs w:val="24"/>
          <w:lang w:val="nl-NL"/>
        </w:rPr>
        <w:t xml:space="preserve">Het gaat om </w:t>
      </w:r>
      <w:r w:rsidRPr="00D53CF5">
        <w:rPr>
          <w:rFonts w:cstheme="minorHAnsi"/>
          <w:sz w:val="24"/>
          <w:szCs w:val="24"/>
          <w:lang w:val="nl-NL"/>
        </w:rPr>
        <w:t xml:space="preserve">44 archeologische vindplaatsen, waarvan er 19 in Nederland liggen. </w:t>
      </w:r>
      <w:r>
        <w:rPr>
          <w:rFonts w:cstheme="minorHAnsi"/>
          <w:sz w:val="24"/>
          <w:szCs w:val="24"/>
          <w:lang w:val="nl-NL"/>
        </w:rPr>
        <w:t xml:space="preserve">Op de overzichtskaart zijn deze te herkennen aan het Wererderfgoed-logo achter de naam. Dit zijn de </w:t>
      </w:r>
      <w:r w:rsidRPr="00D53CF5">
        <w:rPr>
          <w:rFonts w:cstheme="minorHAnsi"/>
          <w:sz w:val="24"/>
          <w:szCs w:val="24"/>
          <w:lang w:val="nl-NL"/>
        </w:rPr>
        <w:t xml:space="preserve">plekken </w:t>
      </w:r>
      <w:r>
        <w:rPr>
          <w:rFonts w:cstheme="minorHAnsi"/>
          <w:sz w:val="24"/>
          <w:szCs w:val="24"/>
          <w:lang w:val="nl-NL"/>
        </w:rPr>
        <w:t xml:space="preserve">met de meest </w:t>
      </w:r>
      <w:r w:rsidRPr="00D53CF5">
        <w:rPr>
          <w:rFonts w:cstheme="minorHAnsi"/>
          <w:sz w:val="24"/>
          <w:szCs w:val="24"/>
          <w:lang w:val="nl-NL"/>
        </w:rPr>
        <w:t xml:space="preserve">unieke archeologische resten uit de Romeinse tijd. Ook in andere landen zijn delen van de Limes Werelderfgoed, zoals </w:t>
      </w:r>
      <w:r>
        <w:rPr>
          <w:rFonts w:cstheme="minorHAnsi"/>
          <w:sz w:val="24"/>
          <w:szCs w:val="24"/>
          <w:lang w:val="nl-NL"/>
        </w:rPr>
        <w:t>de Muur van Hadrianus</w:t>
      </w:r>
      <w:r w:rsidRPr="00D53CF5">
        <w:rPr>
          <w:rFonts w:cstheme="minorHAnsi"/>
          <w:sz w:val="24"/>
          <w:szCs w:val="24"/>
          <w:lang w:val="nl-NL"/>
        </w:rPr>
        <w:t xml:space="preserve"> in Engeland en de Donau-Limes in </w:t>
      </w:r>
      <w:r>
        <w:rPr>
          <w:rFonts w:cstheme="minorHAnsi"/>
          <w:sz w:val="24"/>
          <w:szCs w:val="24"/>
          <w:lang w:val="nl-NL"/>
        </w:rPr>
        <w:t xml:space="preserve">Duitsland, </w:t>
      </w:r>
      <w:r w:rsidRPr="00D53CF5">
        <w:rPr>
          <w:rFonts w:cstheme="minorHAnsi"/>
          <w:sz w:val="24"/>
          <w:szCs w:val="24"/>
          <w:lang w:val="nl-NL"/>
        </w:rPr>
        <w:t>Oostenrijk</w:t>
      </w:r>
      <w:r>
        <w:rPr>
          <w:rFonts w:cstheme="minorHAnsi"/>
          <w:sz w:val="24"/>
          <w:szCs w:val="24"/>
          <w:lang w:val="nl-NL"/>
        </w:rPr>
        <w:t xml:space="preserve"> en Slowakije</w:t>
      </w:r>
      <w:r w:rsidRPr="00D53CF5">
        <w:rPr>
          <w:rFonts w:cstheme="minorHAnsi"/>
          <w:sz w:val="24"/>
          <w:szCs w:val="24"/>
          <w:lang w:val="nl-NL"/>
        </w:rPr>
        <w:t xml:space="preserve">. </w:t>
      </w:r>
    </w:p>
    <w:p w14:paraId="570558CA" w14:textId="77777777" w:rsidR="00A265B5" w:rsidRPr="009E4286" w:rsidRDefault="00A265B5" w:rsidP="00A265B5">
      <w:pPr>
        <w:rPr>
          <w:rFonts w:cstheme="minorHAnsi"/>
          <w:sz w:val="24"/>
          <w:szCs w:val="24"/>
          <w:lang w:val="en-US"/>
        </w:rPr>
      </w:pPr>
      <w:r w:rsidRPr="00D53CF5">
        <w:rPr>
          <w:rFonts w:cstheme="minorHAnsi"/>
          <w:sz w:val="24"/>
          <w:szCs w:val="24"/>
          <w:lang w:val="nl-NL"/>
        </w:rPr>
        <w:t xml:space="preserve">Meer weten over de Limes en Werelderfgoed? </w:t>
      </w:r>
      <w:r w:rsidRPr="009E4286">
        <w:rPr>
          <w:rFonts w:cstheme="minorHAnsi"/>
          <w:sz w:val="24"/>
          <w:szCs w:val="24"/>
          <w:lang w:val="en-US"/>
        </w:rPr>
        <w:t>Scan de QR-code.</w:t>
      </w:r>
    </w:p>
    <w:p w14:paraId="032C296F" w14:textId="77777777" w:rsidR="00A265B5" w:rsidRPr="00A265B5" w:rsidRDefault="00A265B5" w:rsidP="00A265B5">
      <w:pPr>
        <w:rPr>
          <w:rFonts w:eastAsia="Times New Roman" w:cstheme="minorHAnsi"/>
          <w:b/>
          <w:bCs/>
          <w:sz w:val="24"/>
          <w:szCs w:val="24"/>
          <w:lang w:val="en" w:eastAsia="nl-NL"/>
        </w:rPr>
      </w:pPr>
      <w:r w:rsidRPr="00A265B5">
        <w:rPr>
          <w:rFonts w:eastAsia="Times New Roman" w:cstheme="minorHAnsi"/>
          <w:b/>
          <w:bCs/>
          <w:sz w:val="24"/>
          <w:szCs w:val="24"/>
          <w:lang w:val="en" w:eastAsia="nl-NL"/>
        </w:rPr>
        <w:t>UNESCO World Heritage</w:t>
      </w:r>
    </w:p>
    <w:p w14:paraId="503E37F4" w14:textId="56EC6896" w:rsidR="00A265B5" w:rsidRPr="00D53CF5" w:rsidRDefault="00A265B5" w:rsidP="00A265B5">
      <w:pPr>
        <w:rPr>
          <w:rFonts w:eastAsia="Times New Roman" w:cstheme="minorHAnsi"/>
          <w:sz w:val="24"/>
          <w:szCs w:val="24"/>
          <w:lang w:val="en" w:eastAsia="nl-NL"/>
        </w:rPr>
      </w:pPr>
      <w:r w:rsidRPr="00D53CF5">
        <w:rPr>
          <w:rFonts w:eastAsia="Times New Roman" w:cstheme="minorHAnsi"/>
          <w:sz w:val="24"/>
          <w:szCs w:val="24"/>
          <w:lang w:val="en" w:eastAsia="nl-NL"/>
        </w:rPr>
        <w:t xml:space="preserve">In 2021, the Lower German Limes has been designated UNESCO World Heritage. </w:t>
      </w:r>
      <w:r>
        <w:rPr>
          <w:rFonts w:eastAsia="Times New Roman" w:cstheme="minorHAnsi"/>
          <w:sz w:val="24"/>
          <w:szCs w:val="24"/>
          <w:lang w:val="en" w:eastAsia="nl-NL"/>
        </w:rPr>
        <w:t xml:space="preserve">It </w:t>
      </w:r>
      <w:r w:rsidRPr="00D53CF5">
        <w:rPr>
          <w:rFonts w:eastAsia="Times New Roman" w:cstheme="minorHAnsi"/>
          <w:sz w:val="24"/>
          <w:szCs w:val="24"/>
          <w:lang w:val="en" w:eastAsia="nl-NL"/>
        </w:rPr>
        <w:t xml:space="preserve">consists of 44 archaeological sites, 19 of which are located in the Netherlands. </w:t>
      </w:r>
      <w:r>
        <w:rPr>
          <w:rFonts w:eastAsia="Times New Roman" w:cstheme="minorHAnsi"/>
          <w:sz w:val="24"/>
          <w:szCs w:val="24"/>
          <w:lang w:val="en" w:eastAsia="nl-NL"/>
        </w:rPr>
        <w:t>On the overview map, these can be recognized by the World Heritage logo behind the name. U</w:t>
      </w:r>
      <w:r w:rsidRPr="00D53CF5">
        <w:rPr>
          <w:rFonts w:eastAsia="Times New Roman" w:cstheme="minorHAnsi"/>
          <w:sz w:val="24"/>
          <w:szCs w:val="24"/>
          <w:lang w:val="en" w:eastAsia="nl-NL"/>
        </w:rPr>
        <w:t>nique archaeological remains from Roman times are present</w:t>
      </w:r>
      <w:r>
        <w:rPr>
          <w:rFonts w:eastAsia="Times New Roman" w:cstheme="minorHAnsi"/>
          <w:sz w:val="24"/>
          <w:szCs w:val="24"/>
          <w:lang w:val="en" w:eastAsia="nl-NL"/>
        </w:rPr>
        <w:t xml:space="preserve"> there</w:t>
      </w:r>
      <w:r w:rsidRPr="00D53CF5">
        <w:rPr>
          <w:rFonts w:eastAsia="Times New Roman" w:cstheme="minorHAnsi"/>
          <w:sz w:val="24"/>
          <w:szCs w:val="24"/>
          <w:lang w:val="en" w:eastAsia="nl-NL"/>
        </w:rPr>
        <w:t xml:space="preserve">. Parts of the Limes in other countries are World Heritage too, such as Hadrian's Wall in </w:t>
      </w:r>
      <w:r>
        <w:rPr>
          <w:rFonts w:eastAsia="Times New Roman" w:cstheme="minorHAnsi"/>
          <w:sz w:val="24"/>
          <w:szCs w:val="24"/>
          <w:lang w:val="en" w:eastAsia="nl-NL"/>
        </w:rPr>
        <w:t>the United Kingdom</w:t>
      </w:r>
      <w:r w:rsidRPr="00D53CF5">
        <w:rPr>
          <w:rFonts w:eastAsia="Times New Roman" w:cstheme="minorHAnsi"/>
          <w:sz w:val="24"/>
          <w:szCs w:val="24"/>
          <w:lang w:val="en" w:eastAsia="nl-NL"/>
        </w:rPr>
        <w:t xml:space="preserve"> and the Danube Limes in </w:t>
      </w:r>
      <w:r>
        <w:rPr>
          <w:rFonts w:eastAsia="Times New Roman" w:cstheme="minorHAnsi"/>
          <w:sz w:val="24"/>
          <w:szCs w:val="24"/>
          <w:lang w:val="en" w:eastAsia="nl-NL"/>
        </w:rPr>
        <w:t xml:space="preserve">Germany, </w:t>
      </w:r>
      <w:r w:rsidR="00DA01CC" w:rsidRPr="00D53CF5">
        <w:rPr>
          <w:rFonts w:eastAsia="Times New Roman" w:cstheme="minorHAnsi"/>
          <w:sz w:val="24"/>
          <w:szCs w:val="24"/>
          <w:lang w:val="en" w:eastAsia="nl-NL"/>
        </w:rPr>
        <w:t>Austria,</w:t>
      </w:r>
      <w:r>
        <w:rPr>
          <w:rFonts w:eastAsia="Times New Roman" w:cstheme="minorHAnsi"/>
          <w:sz w:val="24"/>
          <w:szCs w:val="24"/>
          <w:lang w:val="en" w:eastAsia="nl-NL"/>
        </w:rPr>
        <w:t xml:space="preserve"> and Slovakia</w:t>
      </w:r>
      <w:r w:rsidRPr="00D53CF5">
        <w:rPr>
          <w:rFonts w:eastAsia="Times New Roman" w:cstheme="minorHAnsi"/>
          <w:sz w:val="24"/>
          <w:szCs w:val="24"/>
          <w:lang w:val="en" w:eastAsia="nl-NL"/>
        </w:rPr>
        <w:t xml:space="preserve">. </w:t>
      </w:r>
    </w:p>
    <w:p w14:paraId="7DF5610F" w14:textId="77777777" w:rsidR="00A265B5" w:rsidRPr="00567779" w:rsidRDefault="00A265B5" w:rsidP="00A265B5">
      <w:pPr>
        <w:rPr>
          <w:lang w:val="nl-NL"/>
        </w:rPr>
      </w:pPr>
      <w:r w:rsidRPr="00D53CF5">
        <w:rPr>
          <w:rFonts w:eastAsia="Times New Roman" w:cstheme="minorHAnsi"/>
          <w:sz w:val="24"/>
          <w:szCs w:val="24"/>
          <w:lang w:val="en" w:eastAsia="nl-NL"/>
        </w:rPr>
        <w:t>Would you like to know more about the Limes and World Heritage? Scan the QR code.</w:t>
      </w:r>
    </w:p>
    <w:p w14:paraId="381DEF24" w14:textId="77777777" w:rsidR="00A265B5" w:rsidRPr="00567779" w:rsidRDefault="00A265B5" w:rsidP="00F02B8E">
      <w:pPr>
        <w:rPr>
          <w:lang w:val="nl-NL"/>
        </w:rPr>
      </w:pPr>
    </w:p>
    <w:sectPr w:rsidR="00A265B5" w:rsidRPr="005677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8E"/>
    <w:rsid w:val="000047AF"/>
    <w:rsid w:val="00014B9B"/>
    <w:rsid w:val="000261EC"/>
    <w:rsid w:val="0005134C"/>
    <w:rsid w:val="00063B26"/>
    <w:rsid w:val="000829F9"/>
    <w:rsid w:val="00086981"/>
    <w:rsid w:val="00096A71"/>
    <w:rsid w:val="000C4499"/>
    <w:rsid w:val="000D0D7F"/>
    <w:rsid w:val="000D2970"/>
    <w:rsid w:val="000E20B7"/>
    <w:rsid w:val="000F50E8"/>
    <w:rsid w:val="001128F2"/>
    <w:rsid w:val="00114B85"/>
    <w:rsid w:val="00115DC9"/>
    <w:rsid w:val="00135D18"/>
    <w:rsid w:val="0015698B"/>
    <w:rsid w:val="001A3C23"/>
    <w:rsid w:val="001A403D"/>
    <w:rsid w:val="001C1A55"/>
    <w:rsid w:val="002311CF"/>
    <w:rsid w:val="002660F6"/>
    <w:rsid w:val="00285602"/>
    <w:rsid w:val="00292BF6"/>
    <w:rsid w:val="002A2E03"/>
    <w:rsid w:val="002A59CB"/>
    <w:rsid w:val="002B3E79"/>
    <w:rsid w:val="002C41F7"/>
    <w:rsid w:val="002C7BC2"/>
    <w:rsid w:val="002D3426"/>
    <w:rsid w:val="002D7BD1"/>
    <w:rsid w:val="0030681C"/>
    <w:rsid w:val="0032422D"/>
    <w:rsid w:val="00341BF8"/>
    <w:rsid w:val="0039047C"/>
    <w:rsid w:val="0039339B"/>
    <w:rsid w:val="003A65DB"/>
    <w:rsid w:val="003C51FD"/>
    <w:rsid w:val="00410C73"/>
    <w:rsid w:val="0045040F"/>
    <w:rsid w:val="00472292"/>
    <w:rsid w:val="00480D10"/>
    <w:rsid w:val="00492CC8"/>
    <w:rsid w:val="0050160C"/>
    <w:rsid w:val="005048FF"/>
    <w:rsid w:val="00517FB9"/>
    <w:rsid w:val="00520813"/>
    <w:rsid w:val="00541064"/>
    <w:rsid w:val="005431FA"/>
    <w:rsid w:val="00547F06"/>
    <w:rsid w:val="00551E69"/>
    <w:rsid w:val="00552673"/>
    <w:rsid w:val="00567779"/>
    <w:rsid w:val="00591006"/>
    <w:rsid w:val="005A40D4"/>
    <w:rsid w:val="005D13DC"/>
    <w:rsid w:val="005D26DF"/>
    <w:rsid w:val="005D35A3"/>
    <w:rsid w:val="005D67BA"/>
    <w:rsid w:val="005E134F"/>
    <w:rsid w:val="005F14B4"/>
    <w:rsid w:val="005F5D7A"/>
    <w:rsid w:val="005F6619"/>
    <w:rsid w:val="00602025"/>
    <w:rsid w:val="00604F0B"/>
    <w:rsid w:val="00625873"/>
    <w:rsid w:val="00636121"/>
    <w:rsid w:val="00656F01"/>
    <w:rsid w:val="0066694F"/>
    <w:rsid w:val="0067427B"/>
    <w:rsid w:val="0067449E"/>
    <w:rsid w:val="006A7AEB"/>
    <w:rsid w:val="006B0D59"/>
    <w:rsid w:val="006B304F"/>
    <w:rsid w:val="006B4DD4"/>
    <w:rsid w:val="006B6468"/>
    <w:rsid w:val="006D5ACD"/>
    <w:rsid w:val="006E121C"/>
    <w:rsid w:val="00730E78"/>
    <w:rsid w:val="00735D86"/>
    <w:rsid w:val="00744040"/>
    <w:rsid w:val="007575AC"/>
    <w:rsid w:val="00764186"/>
    <w:rsid w:val="0077294D"/>
    <w:rsid w:val="00784CFF"/>
    <w:rsid w:val="007B0A66"/>
    <w:rsid w:val="007B337F"/>
    <w:rsid w:val="007C1A97"/>
    <w:rsid w:val="007D3A7D"/>
    <w:rsid w:val="00804D60"/>
    <w:rsid w:val="00806023"/>
    <w:rsid w:val="008141EF"/>
    <w:rsid w:val="00815D4F"/>
    <w:rsid w:val="00815E7C"/>
    <w:rsid w:val="008237F6"/>
    <w:rsid w:val="00824596"/>
    <w:rsid w:val="00835F45"/>
    <w:rsid w:val="00837E79"/>
    <w:rsid w:val="00840689"/>
    <w:rsid w:val="00841B5A"/>
    <w:rsid w:val="008526C4"/>
    <w:rsid w:val="00885C05"/>
    <w:rsid w:val="00886705"/>
    <w:rsid w:val="00886790"/>
    <w:rsid w:val="008A0837"/>
    <w:rsid w:val="008A198E"/>
    <w:rsid w:val="008C1082"/>
    <w:rsid w:val="008F66C5"/>
    <w:rsid w:val="00932FA2"/>
    <w:rsid w:val="009535F4"/>
    <w:rsid w:val="009872D7"/>
    <w:rsid w:val="009A7599"/>
    <w:rsid w:val="009C3D19"/>
    <w:rsid w:val="009E1163"/>
    <w:rsid w:val="009E4286"/>
    <w:rsid w:val="00A11B87"/>
    <w:rsid w:val="00A265B5"/>
    <w:rsid w:val="00A342ED"/>
    <w:rsid w:val="00A35585"/>
    <w:rsid w:val="00A3690C"/>
    <w:rsid w:val="00A51C70"/>
    <w:rsid w:val="00A526BD"/>
    <w:rsid w:val="00A551B0"/>
    <w:rsid w:val="00A836D2"/>
    <w:rsid w:val="00A963F6"/>
    <w:rsid w:val="00AA0D96"/>
    <w:rsid w:val="00AB0FD6"/>
    <w:rsid w:val="00AB6E8C"/>
    <w:rsid w:val="00AD03F0"/>
    <w:rsid w:val="00B063E9"/>
    <w:rsid w:val="00B1676B"/>
    <w:rsid w:val="00B27385"/>
    <w:rsid w:val="00B40364"/>
    <w:rsid w:val="00B414E2"/>
    <w:rsid w:val="00B543B1"/>
    <w:rsid w:val="00B5777A"/>
    <w:rsid w:val="00B64BCC"/>
    <w:rsid w:val="00B8726E"/>
    <w:rsid w:val="00BA0B6B"/>
    <w:rsid w:val="00BA6464"/>
    <w:rsid w:val="00BC5354"/>
    <w:rsid w:val="00BD53DC"/>
    <w:rsid w:val="00BF53DF"/>
    <w:rsid w:val="00C316D1"/>
    <w:rsid w:val="00C45813"/>
    <w:rsid w:val="00C806A4"/>
    <w:rsid w:val="00C84C02"/>
    <w:rsid w:val="00C90A38"/>
    <w:rsid w:val="00C93BC7"/>
    <w:rsid w:val="00C96B04"/>
    <w:rsid w:val="00CA5989"/>
    <w:rsid w:val="00CA6094"/>
    <w:rsid w:val="00CB7729"/>
    <w:rsid w:val="00CD5CE4"/>
    <w:rsid w:val="00D242D1"/>
    <w:rsid w:val="00D35800"/>
    <w:rsid w:val="00D40385"/>
    <w:rsid w:val="00D51862"/>
    <w:rsid w:val="00D52D88"/>
    <w:rsid w:val="00D53CF5"/>
    <w:rsid w:val="00D561ED"/>
    <w:rsid w:val="00D6359A"/>
    <w:rsid w:val="00D737BB"/>
    <w:rsid w:val="00D74E0D"/>
    <w:rsid w:val="00D866D6"/>
    <w:rsid w:val="00D91044"/>
    <w:rsid w:val="00DA01CC"/>
    <w:rsid w:val="00DD5563"/>
    <w:rsid w:val="00DF251D"/>
    <w:rsid w:val="00DF25BB"/>
    <w:rsid w:val="00E12F5C"/>
    <w:rsid w:val="00E12F6C"/>
    <w:rsid w:val="00E3081C"/>
    <w:rsid w:val="00E36563"/>
    <w:rsid w:val="00E62CC5"/>
    <w:rsid w:val="00E7613A"/>
    <w:rsid w:val="00E878F0"/>
    <w:rsid w:val="00E92DAA"/>
    <w:rsid w:val="00E93AEE"/>
    <w:rsid w:val="00E940B7"/>
    <w:rsid w:val="00E9634D"/>
    <w:rsid w:val="00EB222C"/>
    <w:rsid w:val="00EB53AC"/>
    <w:rsid w:val="00ED00EA"/>
    <w:rsid w:val="00EE50DF"/>
    <w:rsid w:val="00F02B8E"/>
    <w:rsid w:val="00F05FB2"/>
    <w:rsid w:val="00F1110C"/>
    <w:rsid w:val="00F24432"/>
    <w:rsid w:val="00F3059C"/>
    <w:rsid w:val="00F543FD"/>
    <w:rsid w:val="00F63A99"/>
    <w:rsid w:val="00F72396"/>
    <w:rsid w:val="00FD1E16"/>
    <w:rsid w:val="00FD6B6F"/>
    <w:rsid w:val="00FE54C5"/>
    <w:rsid w:val="00FF4925"/>
    <w:rsid w:val="00FF6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48C"/>
  <w15:chartTrackingRefBased/>
  <w15:docId w15:val="{53EB9B9E-8985-4521-9CCE-41D3ECCD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F2443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6623">
      <w:bodyDiv w:val="1"/>
      <w:marLeft w:val="0"/>
      <w:marRight w:val="0"/>
      <w:marTop w:val="0"/>
      <w:marBottom w:val="0"/>
      <w:divBdr>
        <w:top w:val="none" w:sz="0" w:space="0" w:color="auto"/>
        <w:left w:val="none" w:sz="0" w:space="0" w:color="auto"/>
        <w:bottom w:val="none" w:sz="0" w:space="0" w:color="auto"/>
        <w:right w:val="none" w:sz="0" w:space="0" w:color="auto"/>
      </w:divBdr>
      <w:divsChild>
        <w:div w:id="1228610942">
          <w:marLeft w:val="0"/>
          <w:marRight w:val="0"/>
          <w:marTop w:val="0"/>
          <w:marBottom w:val="0"/>
          <w:divBdr>
            <w:top w:val="none" w:sz="0" w:space="0" w:color="auto"/>
            <w:left w:val="none" w:sz="0" w:space="0" w:color="auto"/>
            <w:bottom w:val="none" w:sz="0" w:space="0" w:color="auto"/>
            <w:right w:val="none" w:sz="0" w:space="0" w:color="auto"/>
          </w:divBdr>
          <w:divsChild>
            <w:div w:id="324089461">
              <w:marLeft w:val="0"/>
              <w:marRight w:val="0"/>
              <w:marTop w:val="0"/>
              <w:marBottom w:val="0"/>
              <w:divBdr>
                <w:top w:val="none" w:sz="0" w:space="0" w:color="auto"/>
                <w:left w:val="none" w:sz="0" w:space="0" w:color="auto"/>
                <w:bottom w:val="none" w:sz="0" w:space="0" w:color="auto"/>
                <w:right w:val="none" w:sz="0" w:space="0" w:color="auto"/>
              </w:divBdr>
              <w:divsChild>
                <w:div w:id="2062359581">
                  <w:marLeft w:val="0"/>
                  <w:marRight w:val="0"/>
                  <w:marTop w:val="0"/>
                  <w:marBottom w:val="0"/>
                  <w:divBdr>
                    <w:top w:val="none" w:sz="0" w:space="0" w:color="auto"/>
                    <w:left w:val="none" w:sz="0" w:space="0" w:color="auto"/>
                    <w:bottom w:val="none" w:sz="0" w:space="0" w:color="auto"/>
                    <w:right w:val="none" w:sz="0" w:space="0" w:color="auto"/>
                  </w:divBdr>
                  <w:divsChild>
                    <w:div w:id="1640303843">
                      <w:marLeft w:val="0"/>
                      <w:marRight w:val="0"/>
                      <w:marTop w:val="0"/>
                      <w:marBottom w:val="0"/>
                      <w:divBdr>
                        <w:top w:val="none" w:sz="0" w:space="0" w:color="auto"/>
                        <w:left w:val="none" w:sz="0" w:space="0" w:color="auto"/>
                        <w:bottom w:val="none" w:sz="0" w:space="0" w:color="auto"/>
                        <w:right w:val="none" w:sz="0" w:space="0" w:color="auto"/>
                      </w:divBdr>
                      <w:divsChild>
                        <w:div w:id="567692069">
                          <w:marLeft w:val="0"/>
                          <w:marRight w:val="0"/>
                          <w:marTop w:val="0"/>
                          <w:marBottom w:val="0"/>
                          <w:divBdr>
                            <w:top w:val="none" w:sz="0" w:space="0" w:color="auto"/>
                            <w:left w:val="none" w:sz="0" w:space="0" w:color="auto"/>
                            <w:bottom w:val="none" w:sz="0" w:space="0" w:color="auto"/>
                            <w:right w:val="none" w:sz="0" w:space="0" w:color="auto"/>
                          </w:divBdr>
                          <w:divsChild>
                            <w:div w:id="785805928">
                              <w:marLeft w:val="0"/>
                              <w:marRight w:val="0"/>
                              <w:marTop w:val="0"/>
                              <w:marBottom w:val="0"/>
                              <w:divBdr>
                                <w:top w:val="none" w:sz="0" w:space="0" w:color="auto"/>
                                <w:left w:val="none" w:sz="0" w:space="0" w:color="auto"/>
                                <w:bottom w:val="none" w:sz="0" w:space="0" w:color="auto"/>
                                <w:right w:val="none" w:sz="0" w:space="0" w:color="auto"/>
                              </w:divBdr>
                              <w:divsChild>
                                <w:div w:id="1430656743">
                                  <w:marLeft w:val="0"/>
                                  <w:marRight w:val="0"/>
                                  <w:marTop w:val="0"/>
                                  <w:marBottom w:val="0"/>
                                  <w:divBdr>
                                    <w:top w:val="none" w:sz="0" w:space="0" w:color="auto"/>
                                    <w:left w:val="none" w:sz="0" w:space="0" w:color="auto"/>
                                    <w:bottom w:val="none" w:sz="0" w:space="0" w:color="auto"/>
                                    <w:right w:val="none" w:sz="0" w:space="0" w:color="auto"/>
                                  </w:divBdr>
                                  <w:divsChild>
                                    <w:div w:id="607542100">
                                      <w:marLeft w:val="0"/>
                                      <w:marRight w:val="0"/>
                                      <w:marTop w:val="0"/>
                                      <w:marBottom w:val="0"/>
                                      <w:divBdr>
                                        <w:top w:val="none" w:sz="0" w:space="0" w:color="auto"/>
                                        <w:left w:val="none" w:sz="0" w:space="0" w:color="auto"/>
                                        <w:bottom w:val="none" w:sz="0" w:space="0" w:color="auto"/>
                                        <w:right w:val="none" w:sz="0" w:space="0" w:color="auto"/>
                                      </w:divBdr>
                                      <w:divsChild>
                                        <w:div w:id="1121801573">
                                          <w:marLeft w:val="0"/>
                                          <w:marRight w:val="0"/>
                                          <w:marTop w:val="0"/>
                                          <w:marBottom w:val="0"/>
                                          <w:divBdr>
                                            <w:top w:val="none" w:sz="0" w:space="0" w:color="auto"/>
                                            <w:left w:val="none" w:sz="0" w:space="0" w:color="auto"/>
                                            <w:bottom w:val="none" w:sz="0" w:space="0" w:color="auto"/>
                                            <w:right w:val="none" w:sz="0" w:space="0" w:color="auto"/>
                                          </w:divBdr>
                                          <w:divsChild>
                                            <w:div w:id="2116053551">
                                              <w:marLeft w:val="0"/>
                                              <w:marRight w:val="0"/>
                                              <w:marTop w:val="0"/>
                                              <w:marBottom w:val="0"/>
                                              <w:divBdr>
                                                <w:top w:val="none" w:sz="0" w:space="0" w:color="auto"/>
                                                <w:left w:val="none" w:sz="0" w:space="0" w:color="auto"/>
                                                <w:bottom w:val="none" w:sz="0" w:space="0" w:color="auto"/>
                                                <w:right w:val="none" w:sz="0" w:space="0" w:color="auto"/>
                                              </w:divBdr>
                                              <w:divsChild>
                                                <w:div w:id="83917392">
                                                  <w:marLeft w:val="0"/>
                                                  <w:marRight w:val="0"/>
                                                  <w:marTop w:val="0"/>
                                                  <w:marBottom w:val="0"/>
                                                  <w:divBdr>
                                                    <w:top w:val="none" w:sz="0" w:space="0" w:color="auto"/>
                                                    <w:left w:val="none" w:sz="0" w:space="0" w:color="auto"/>
                                                    <w:bottom w:val="none" w:sz="0" w:space="0" w:color="auto"/>
                                                    <w:right w:val="none" w:sz="0" w:space="0" w:color="auto"/>
                                                  </w:divBdr>
                                                  <w:divsChild>
                                                    <w:div w:id="1142649324">
                                                      <w:marLeft w:val="0"/>
                                                      <w:marRight w:val="0"/>
                                                      <w:marTop w:val="0"/>
                                                      <w:marBottom w:val="0"/>
                                                      <w:divBdr>
                                                        <w:top w:val="none" w:sz="0" w:space="0" w:color="auto"/>
                                                        <w:left w:val="none" w:sz="0" w:space="0" w:color="auto"/>
                                                        <w:bottom w:val="none" w:sz="0" w:space="0" w:color="auto"/>
                                                        <w:right w:val="none" w:sz="0" w:space="0" w:color="auto"/>
                                                      </w:divBdr>
                                                      <w:divsChild>
                                                        <w:div w:id="1245644422">
                                                          <w:marLeft w:val="0"/>
                                                          <w:marRight w:val="0"/>
                                                          <w:marTop w:val="0"/>
                                                          <w:marBottom w:val="0"/>
                                                          <w:divBdr>
                                                            <w:top w:val="none" w:sz="0" w:space="0" w:color="auto"/>
                                                            <w:left w:val="none" w:sz="0" w:space="0" w:color="auto"/>
                                                            <w:bottom w:val="none" w:sz="0" w:space="0" w:color="auto"/>
                                                            <w:right w:val="none" w:sz="0" w:space="0" w:color="auto"/>
                                                          </w:divBdr>
                                                          <w:divsChild>
                                                            <w:div w:id="3615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1303944">
      <w:bodyDiv w:val="1"/>
      <w:marLeft w:val="0"/>
      <w:marRight w:val="0"/>
      <w:marTop w:val="0"/>
      <w:marBottom w:val="0"/>
      <w:divBdr>
        <w:top w:val="none" w:sz="0" w:space="0" w:color="auto"/>
        <w:left w:val="none" w:sz="0" w:space="0" w:color="auto"/>
        <w:bottom w:val="none" w:sz="0" w:space="0" w:color="auto"/>
        <w:right w:val="none" w:sz="0" w:space="0" w:color="auto"/>
      </w:divBdr>
    </w:div>
    <w:div w:id="1485778895">
      <w:bodyDiv w:val="1"/>
      <w:marLeft w:val="0"/>
      <w:marRight w:val="0"/>
      <w:marTop w:val="0"/>
      <w:marBottom w:val="0"/>
      <w:divBdr>
        <w:top w:val="none" w:sz="0" w:space="0" w:color="auto"/>
        <w:left w:val="none" w:sz="0" w:space="0" w:color="auto"/>
        <w:bottom w:val="none" w:sz="0" w:space="0" w:color="auto"/>
        <w:right w:val="none" w:sz="0" w:space="0" w:color="auto"/>
      </w:divBdr>
      <w:divsChild>
        <w:div w:id="1735398140">
          <w:marLeft w:val="0"/>
          <w:marRight w:val="0"/>
          <w:marTop w:val="0"/>
          <w:marBottom w:val="0"/>
          <w:divBdr>
            <w:top w:val="none" w:sz="0" w:space="0" w:color="auto"/>
            <w:left w:val="none" w:sz="0" w:space="0" w:color="auto"/>
            <w:bottom w:val="none" w:sz="0" w:space="0" w:color="auto"/>
            <w:right w:val="none" w:sz="0" w:space="0" w:color="auto"/>
          </w:divBdr>
          <w:divsChild>
            <w:div w:id="1612976572">
              <w:marLeft w:val="0"/>
              <w:marRight w:val="0"/>
              <w:marTop w:val="0"/>
              <w:marBottom w:val="0"/>
              <w:divBdr>
                <w:top w:val="none" w:sz="0" w:space="0" w:color="auto"/>
                <w:left w:val="none" w:sz="0" w:space="0" w:color="auto"/>
                <w:bottom w:val="none" w:sz="0" w:space="0" w:color="auto"/>
                <w:right w:val="none" w:sz="0" w:space="0" w:color="auto"/>
              </w:divBdr>
              <w:divsChild>
                <w:div w:id="869490727">
                  <w:marLeft w:val="0"/>
                  <w:marRight w:val="0"/>
                  <w:marTop w:val="0"/>
                  <w:marBottom w:val="0"/>
                  <w:divBdr>
                    <w:top w:val="none" w:sz="0" w:space="0" w:color="auto"/>
                    <w:left w:val="none" w:sz="0" w:space="0" w:color="auto"/>
                    <w:bottom w:val="none" w:sz="0" w:space="0" w:color="auto"/>
                    <w:right w:val="none" w:sz="0" w:space="0" w:color="auto"/>
                  </w:divBdr>
                  <w:divsChild>
                    <w:div w:id="225266701">
                      <w:marLeft w:val="0"/>
                      <w:marRight w:val="0"/>
                      <w:marTop w:val="0"/>
                      <w:marBottom w:val="0"/>
                      <w:divBdr>
                        <w:top w:val="none" w:sz="0" w:space="0" w:color="auto"/>
                        <w:left w:val="none" w:sz="0" w:space="0" w:color="auto"/>
                        <w:bottom w:val="none" w:sz="0" w:space="0" w:color="auto"/>
                        <w:right w:val="none" w:sz="0" w:space="0" w:color="auto"/>
                      </w:divBdr>
                      <w:divsChild>
                        <w:div w:id="775948779">
                          <w:marLeft w:val="0"/>
                          <w:marRight w:val="0"/>
                          <w:marTop w:val="0"/>
                          <w:marBottom w:val="0"/>
                          <w:divBdr>
                            <w:top w:val="none" w:sz="0" w:space="0" w:color="auto"/>
                            <w:left w:val="none" w:sz="0" w:space="0" w:color="auto"/>
                            <w:bottom w:val="none" w:sz="0" w:space="0" w:color="auto"/>
                            <w:right w:val="none" w:sz="0" w:space="0" w:color="auto"/>
                          </w:divBdr>
                          <w:divsChild>
                            <w:div w:id="1600723584">
                              <w:marLeft w:val="0"/>
                              <w:marRight w:val="0"/>
                              <w:marTop w:val="0"/>
                              <w:marBottom w:val="0"/>
                              <w:divBdr>
                                <w:top w:val="none" w:sz="0" w:space="0" w:color="auto"/>
                                <w:left w:val="none" w:sz="0" w:space="0" w:color="auto"/>
                                <w:bottom w:val="none" w:sz="0" w:space="0" w:color="auto"/>
                                <w:right w:val="none" w:sz="0" w:space="0" w:color="auto"/>
                              </w:divBdr>
                              <w:divsChild>
                                <w:div w:id="463160751">
                                  <w:marLeft w:val="0"/>
                                  <w:marRight w:val="0"/>
                                  <w:marTop w:val="0"/>
                                  <w:marBottom w:val="0"/>
                                  <w:divBdr>
                                    <w:top w:val="none" w:sz="0" w:space="0" w:color="auto"/>
                                    <w:left w:val="none" w:sz="0" w:space="0" w:color="auto"/>
                                    <w:bottom w:val="none" w:sz="0" w:space="0" w:color="auto"/>
                                    <w:right w:val="none" w:sz="0" w:space="0" w:color="auto"/>
                                  </w:divBdr>
                                  <w:divsChild>
                                    <w:div w:id="1384980356">
                                      <w:marLeft w:val="0"/>
                                      <w:marRight w:val="0"/>
                                      <w:marTop w:val="0"/>
                                      <w:marBottom w:val="0"/>
                                      <w:divBdr>
                                        <w:top w:val="none" w:sz="0" w:space="0" w:color="auto"/>
                                        <w:left w:val="none" w:sz="0" w:space="0" w:color="auto"/>
                                        <w:bottom w:val="none" w:sz="0" w:space="0" w:color="auto"/>
                                        <w:right w:val="none" w:sz="0" w:space="0" w:color="auto"/>
                                      </w:divBdr>
                                      <w:divsChild>
                                        <w:div w:id="359203118">
                                          <w:marLeft w:val="0"/>
                                          <w:marRight w:val="0"/>
                                          <w:marTop w:val="0"/>
                                          <w:marBottom w:val="0"/>
                                          <w:divBdr>
                                            <w:top w:val="none" w:sz="0" w:space="0" w:color="auto"/>
                                            <w:left w:val="none" w:sz="0" w:space="0" w:color="auto"/>
                                            <w:bottom w:val="none" w:sz="0" w:space="0" w:color="auto"/>
                                            <w:right w:val="none" w:sz="0" w:space="0" w:color="auto"/>
                                          </w:divBdr>
                                          <w:divsChild>
                                            <w:div w:id="358626495">
                                              <w:marLeft w:val="0"/>
                                              <w:marRight w:val="0"/>
                                              <w:marTop w:val="0"/>
                                              <w:marBottom w:val="0"/>
                                              <w:divBdr>
                                                <w:top w:val="none" w:sz="0" w:space="0" w:color="auto"/>
                                                <w:left w:val="none" w:sz="0" w:space="0" w:color="auto"/>
                                                <w:bottom w:val="none" w:sz="0" w:space="0" w:color="auto"/>
                                                <w:right w:val="none" w:sz="0" w:space="0" w:color="auto"/>
                                              </w:divBdr>
                                              <w:divsChild>
                                                <w:div w:id="1816145567">
                                                  <w:marLeft w:val="0"/>
                                                  <w:marRight w:val="0"/>
                                                  <w:marTop w:val="0"/>
                                                  <w:marBottom w:val="0"/>
                                                  <w:divBdr>
                                                    <w:top w:val="none" w:sz="0" w:space="0" w:color="auto"/>
                                                    <w:left w:val="none" w:sz="0" w:space="0" w:color="auto"/>
                                                    <w:bottom w:val="none" w:sz="0" w:space="0" w:color="auto"/>
                                                    <w:right w:val="none" w:sz="0" w:space="0" w:color="auto"/>
                                                  </w:divBdr>
                                                  <w:divsChild>
                                                    <w:div w:id="150368236">
                                                      <w:marLeft w:val="0"/>
                                                      <w:marRight w:val="0"/>
                                                      <w:marTop w:val="0"/>
                                                      <w:marBottom w:val="0"/>
                                                      <w:divBdr>
                                                        <w:top w:val="none" w:sz="0" w:space="0" w:color="auto"/>
                                                        <w:left w:val="none" w:sz="0" w:space="0" w:color="auto"/>
                                                        <w:bottom w:val="none" w:sz="0" w:space="0" w:color="auto"/>
                                                        <w:right w:val="none" w:sz="0" w:space="0" w:color="auto"/>
                                                      </w:divBdr>
                                                      <w:divsChild>
                                                        <w:div w:id="376247054">
                                                          <w:marLeft w:val="0"/>
                                                          <w:marRight w:val="0"/>
                                                          <w:marTop w:val="0"/>
                                                          <w:marBottom w:val="0"/>
                                                          <w:divBdr>
                                                            <w:top w:val="none" w:sz="0" w:space="0" w:color="auto"/>
                                                            <w:left w:val="none" w:sz="0" w:space="0" w:color="auto"/>
                                                            <w:bottom w:val="none" w:sz="0" w:space="0" w:color="auto"/>
                                                            <w:right w:val="none" w:sz="0" w:space="0" w:color="auto"/>
                                                          </w:divBdr>
                                                          <w:divsChild>
                                                            <w:div w:id="848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9839011">
      <w:bodyDiv w:val="1"/>
      <w:marLeft w:val="0"/>
      <w:marRight w:val="0"/>
      <w:marTop w:val="0"/>
      <w:marBottom w:val="0"/>
      <w:divBdr>
        <w:top w:val="none" w:sz="0" w:space="0" w:color="auto"/>
        <w:left w:val="none" w:sz="0" w:space="0" w:color="auto"/>
        <w:bottom w:val="none" w:sz="0" w:space="0" w:color="auto"/>
        <w:right w:val="none" w:sz="0" w:space="0" w:color="auto"/>
      </w:divBdr>
    </w:div>
    <w:div w:id="1787891042">
      <w:bodyDiv w:val="1"/>
      <w:marLeft w:val="0"/>
      <w:marRight w:val="0"/>
      <w:marTop w:val="0"/>
      <w:marBottom w:val="0"/>
      <w:divBdr>
        <w:top w:val="none" w:sz="0" w:space="0" w:color="auto"/>
        <w:left w:val="none" w:sz="0" w:space="0" w:color="auto"/>
        <w:bottom w:val="none" w:sz="0" w:space="0" w:color="auto"/>
        <w:right w:val="none" w:sz="0" w:space="0" w:color="auto"/>
      </w:divBdr>
      <w:divsChild>
        <w:div w:id="1460954932">
          <w:marLeft w:val="0"/>
          <w:marRight w:val="0"/>
          <w:marTop w:val="0"/>
          <w:marBottom w:val="0"/>
          <w:divBdr>
            <w:top w:val="none" w:sz="0" w:space="0" w:color="auto"/>
            <w:left w:val="none" w:sz="0" w:space="0" w:color="auto"/>
            <w:bottom w:val="none" w:sz="0" w:space="0" w:color="auto"/>
            <w:right w:val="none" w:sz="0" w:space="0" w:color="auto"/>
          </w:divBdr>
          <w:divsChild>
            <w:div w:id="1472290077">
              <w:marLeft w:val="0"/>
              <w:marRight w:val="0"/>
              <w:marTop w:val="0"/>
              <w:marBottom w:val="0"/>
              <w:divBdr>
                <w:top w:val="none" w:sz="0" w:space="0" w:color="auto"/>
                <w:left w:val="none" w:sz="0" w:space="0" w:color="auto"/>
                <w:bottom w:val="none" w:sz="0" w:space="0" w:color="auto"/>
                <w:right w:val="none" w:sz="0" w:space="0" w:color="auto"/>
              </w:divBdr>
              <w:divsChild>
                <w:div w:id="1549148048">
                  <w:marLeft w:val="0"/>
                  <w:marRight w:val="0"/>
                  <w:marTop w:val="0"/>
                  <w:marBottom w:val="0"/>
                  <w:divBdr>
                    <w:top w:val="none" w:sz="0" w:space="0" w:color="auto"/>
                    <w:left w:val="none" w:sz="0" w:space="0" w:color="auto"/>
                    <w:bottom w:val="none" w:sz="0" w:space="0" w:color="auto"/>
                    <w:right w:val="none" w:sz="0" w:space="0" w:color="auto"/>
                  </w:divBdr>
                  <w:divsChild>
                    <w:div w:id="1135415580">
                      <w:marLeft w:val="0"/>
                      <w:marRight w:val="0"/>
                      <w:marTop w:val="0"/>
                      <w:marBottom w:val="0"/>
                      <w:divBdr>
                        <w:top w:val="none" w:sz="0" w:space="0" w:color="auto"/>
                        <w:left w:val="none" w:sz="0" w:space="0" w:color="auto"/>
                        <w:bottom w:val="none" w:sz="0" w:space="0" w:color="auto"/>
                        <w:right w:val="none" w:sz="0" w:space="0" w:color="auto"/>
                      </w:divBdr>
                      <w:divsChild>
                        <w:div w:id="1786851296">
                          <w:marLeft w:val="0"/>
                          <w:marRight w:val="0"/>
                          <w:marTop w:val="0"/>
                          <w:marBottom w:val="0"/>
                          <w:divBdr>
                            <w:top w:val="none" w:sz="0" w:space="0" w:color="auto"/>
                            <w:left w:val="none" w:sz="0" w:space="0" w:color="auto"/>
                            <w:bottom w:val="none" w:sz="0" w:space="0" w:color="auto"/>
                            <w:right w:val="none" w:sz="0" w:space="0" w:color="auto"/>
                          </w:divBdr>
                          <w:divsChild>
                            <w:div w:id="585263728">
                              <w:marLeft w:val="0"/>
                              <w:marRight w:val="0"/>
                              <w:marTop w:val="0"/>
                              <w:marBottom w:val="0"/>
                              <w:divBdr>
                                <w:top w:val="none" w:sz="0" w:space="0" w:color="auto"/>
                                <w:left w:val="none" w:sz="0" w:space="0" w:color="auto"/>
                                <w:bottom w:val="none" w:sz="0" w:space="0" w:color="auto"/>
                                <w:right w:val="none" w:sz="0" w:space="0" w:color="auto"/>
                              </w:divBdr>
                              <w:divsChild>
                                <w:div w:id="1271665616">
                                  <w:marLeft w:val="0"/>
                                  <w:marRight w:val="0"/>
                                  <w:marTop w:val="0"/>
                                  <w:marBottom w:val="0"/>
                                  <w:divBdr>
                                    <w:top w:val="none" w:sz="0" w:space="0" w:color="auto"/>
                                    <w:left w:val="none" w:sz="0" w:space="0" w:color="auto"/>
                                    <w:bottom w:val="none" w:sz="0" w:space="0" w:color="auto"/>
                                    <w:right w:val="none" w:sz="0" w:space="0" w:color="auto"/>
                                  </w:divBdr>
                                  <w:divsChild>
                                    <w:div w:id="1731920721">
                                      <w:marLeft w:val="0"/>
                                      <w:marRight w:val="0"/>
                                      <w:marTop w:val="0"/>
                                      <w:marBottom w:val="0"/>
                                      <w:divBdr>
                                        <w:top w:val="none" w:sz="0" w:space="0" w:color="auto"/>
                                        <w:left w:val="none" w:sz="0" w:space="0" w:color="auto"/>
                                        <w:bottom w:val="none" w:sz="0" w:space="0" w:color="auto"/>
                                        <w:right w:val="none" w:sz="0" w:space="0" w:color="auto"/>
                                      </w:divBdr>
                                      <w:divsChild>
                                        <w:div w:id="1572420905">
                                          <w:marLeft w:val="0"/>
                                          <w:marRight w:val="0"/>
                                          <w:marTop w:val="0"/>
                                          <w:marBottom w:val="0"/>
                                          <w:divBdr>
                                            <w:top w:val="none" w:sz="0" w:space="0" w:color="auto"/>
                                            <w:left w:val="none" w:sz="0" w:space="0" w:color="auto"/>
                                            <w:bottom w:val="none" w:sz="0" w:space="0" w:color="auto"/>
                                            <w:right w:val="none" w:sz="0" w:space="0" w:color="auto"/>
                                          </w:divBdr>
                                          <w:divsChild>
                                            <w:div w:id="47611738">
                                              <w:marLeft w:val="0"/>
                                              <w:marRight w:val="0"/>
                                              <w:marTop w:val="0"/>
                                              <w:marBottom w:val="0"/>
                                              <w:divBdr>
                                                <w:top w:val="none" w:sz="0" w:space="0" w:color="auto"/>
                                                <w:left w:val="none" w:sz="0" w:space="0" w:color="auto"/>
                                                <w:bottom w:val="none" w:sz="0" w:space="0" w:color="auto"/>
                                                <w:right w:val="none" w:sz="0" w:space="0" w:color="auto"/>
                                              </w:divBdr>
                                              <w:divsChild>
                                                <w:div w:id="1471174082">
                                                  <w:marLeft w:val="0"/>
                                                  <w:marRight w:val="0"/>
                                                  <w:marTop w:val="0"/>
                                                  <w:marBottom w:val="0"/>
                                                  <w:divBdr>
                                                    <w:top w:val="none" w:sz="0" w:space="0" w:color="auto"/>
                                                    <w:left w:val="none" w:sz="0" w:space="0" w:color="auto"/>
                                                    <w:bottom w:val="none" w:sz="0" w:space="0" w:color="auto"/>
                                                    <w:right w:val="none" w:sz="0" w:space="0" w:color="auto"/>
                                                  </w:divBdr>
                                                  <w:divsChild>
                                                    <w:div w:id="1849902407">
                                                      <w:marLeft w:val="0"/>
                                                      <w:marRight w:val="0"/>
                                                      <w:marTop w:val="0"/>
                                                      <w:marBottom w:val="0"/>
                                                      <w:divBdr>
                                                        <w:top w:val="none" w:sz="0" w:space="0" w:color="auto"/>
                                                        <w:left w:val="none" w:sz="0" w:space="0" w:color="auto"/>
                                                        <w:bottom w:val="none" w:sz="0" w:space="0" w:color="auto"/>
                                                        <w:right w:val="none" w:sz="0" w:space="0" w:color="auto"/>
                                                      </w:divBdr>
                                                      <w:divsChild>
                                                        <w:div w:id="1711342742">
                                                          <w:marLeft w:val="0"/>
                                                          <w:marRight w:val="0"/>
                                                          <w:marTop w:val="0"/>
                                                          <w:marBottom w:val="0"/>
                                                          <w:divBdr>
                                                            <w:top w:val="none" w:sz="0" w:space="0" w:color="auto"/>
                                                            <w:left w:val="none" w:sz="0" w:space="0" w:color="auto"/>
                                                            <w:bottom w:val="none" w:sz="0" w:space="0" w:color="auto"/>
                                                            <w:right w:val="none" w:sz="0" w:space="0" w:color="auto"/>
                                                          </w:divBdr>
                                                          <w:divsChild>
                                                            <w:div w:id="6952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076107">
      <w:bodyDiv w:val="1"/>
      <w:marLeft w:val="0"/>
      <w:marRight w:val="0"/>
      <w:marTop w:val="0"/>
      <w:marBottom w:val="0"/>
      <w:divBdr>
        <w:top w:val="none" w:sz="0" w:space="0" w:color="auto"/>
        <w:left w:val="none" w:sz="0" w:space="0" w:color="auto"/>
        <w:bottom w:val="none" w:sz="0" w:space="0" w:color="auto"/>
        <w:right w:val="none" w:sz="0" w:space="0" w:color="auto"/>
      </w:divBdr>
      <w:divsChild>
        <w:div w:id="817915330">
          <w:marLeft w:val="0"/>
          <w:marRight w:val="0"/>
          <w:marTop w:val="0"/>
          <w:marBottom w:val="0"/>
          <w:divBdr>
            <w:top w:val="none" w:sz="0" w:space="0" w:color="auto"/>
            <w:left w:val="none" w:sz="0" w:space="0" w:color="auto"/>
            <w:bottom w:val="none" w:sz="0" w:space="0" w:color="auto"/>
            <w:right w:val="none" w:sz="0" w:space="0" w:color="auto"/>
          </w:divBdr>
          <w:divsChild>
            <w:div w:id="348675927">
              <w:marLeft w:val="0"/>
              <w:marRight w:val="0"/>
              <w:marTop w:val="0"/>
              <w:marBottom w:val="0"/>
              <w:divBdr>
                <w:top w:val="none" w:sz="0" w:space="0" w:color="auto"/>
                <w:left w:val="none" w:sz="0" w:space="0" w:color="auto"/>
                <w:bottom w:val="none" w:sz="0" w:space="0" w:color="auto"/>
                <w:right w:val="none" w:sz="0" w:space="0" w:color="auto"/>
              </w:divBdr>
              <w:divsChild>
                <w:div w:id="458884133">
                  <w:marLeft w:val="0"/>
                  <w:marRight w:val="0"/>
                  <w:marTop w:val="0"/>
                  <w:marBottom w:val="0"/>
                  <w:divBdr>
                    <w:top w:val="none" w:sz="0" w:space="0" w:color="auto"/>
                    <w:left w:val="none" w:sz="0" w:space="0" w:color="auto"/>
                    <w:bottom w:val="none" w:sz="0" w:space="0" w:color="auto"/>
                    <w:right w:val="none" w:sz="0" w:space="0" w:color="auto"/>
                  </w:divBdr>
                  <w:divsChild>
                    <w:div w:id="1135411531">
                      <w:marLeft w:val="0"/>
                      <w:marRight w:val="0"/>
                      <w:marTop w:val="0"/>
                      <w:marBottom w:val="0"/>
                      <w:divBdr>
                        <w:top w:val="none" w:sz="0" w:space="0" w:color="auto"/>
                        <w:left w:val="none" w:sz="0" w:space="0" w:color="auto"/>
                        <w:bottom w:val="none" w:sz="0" w:space="0" w:color="auto"/>
                        <w:right w:val="none" w:sz="0" w:space="0" w:color="auto"/>
                      </w:divBdr>
                      <w:divsChild>
                        <w:div w:id="1787773812">
                          <w:marLeft w:val="0"/>
                          <w:marRight w:val="0"/>
                          <w:marTop w:val="0"/>
                          <w:marBottom w:val="0"/>
                          <w:divBdr>
                            <w:top w:val="none" w:sz="0" w:space="0" w:color="auto"/>
                            <w:left w:val="none" w:sz="0" w:space="0" w:color="auto"/>
                            <w:bottom w:val="none" w:sz="0" w:space="0" w:color="auto"/>
                            <w:right w:val="none" w:sz="0" w:space="0" w:color="auto"/>
                          </w:divBdr>
                          <w:divsChild>
                            <w:div w:id="2065905300">
                              <w:marLeft w:val="0"/>
                              <w:marRight w:val="0"/>
                              <w:marTop w:val="0"/>
                              <w:marBottom w:val="0"/>
                              <w:divBdr>
                                <w:top w:val="none" w:sz="0" w:space="0" w:color="auto"/>
                                <w:left w:val="none" w:sz="0" w:space="0" w:color="auto"/>
                                <w:bottom w:val="none" w:sz="0" w:space="0" w:color="auto"/>
                                <w:right w:val="none" w:sz="0" w:space="0" w:color="auto"/>
                              </w:divBdr>
                              <w:divsChild>
                                <w:div w:id="1603494498">
                                  <w:marLeft w:val="0"/>
                                  <w:marRight w:val="0"/>
                                  <w:marTop w:val="0"/>
                                  <w:marBottom w:val="0"/>
                                  <w:divBdr>
                                    <w:top w:val="none" w:sz="0" w:space="0" w:color="auto"/>
                                    <w:left w:val="none" w:sz="0" w:space="0" w:color="auto"/>
                                    <w:bottom w:val="none" w:sz="0" w:space="0" w:color="auto"/>
                                    <w:right w:val="none" w:sz="0" w:space="0" w:color="auto"/>
                                  </w:divBdr>
                                  <w:divsChild>
                                    <w:div w:id="158859954">
                                      <w:marLeft w:val="0"/>
                                      <w:marRight w:val="0"/>
                                      <w:marTop w:val="0"/>
                                      <w:marBottom w:val="0"/>
                                      <w:divBdr>
                                        <w:top w:val="none" w:sz="0" w:space="0" w:color="auto"/>
                                        <w:left w:val="none" w:sz="0" w:space="0" w:color="auto"/>
                                        <w:bottom w:val="none" w:sz="0" w:space="0" w:color="auto"/>
                                        <w:right w:val="none" w:sz="0" w:space="0" w:color="auto"/>
                                      </w:divBdr>
                                      <w:divsChild>
                                        <w:div w:id="1970209492">
                                          <w:marLeft w:val="0"/>
                                          <w:marRight w:val="0"/>
                                          <w:marTop w:val="0"/>
                                          <w:marBottom w:val="0"/>
                                          <w:divBdr>
                                            <w:top w:val="none" w:sz="0" w:space="0" w:color="auto"/>
                                            <w:left w:val="none" w:sz="0" w:space="0" w:color="auto"/>
                                            <w:bottom w:val="none" w:sz="0" w:space="0" w:color="auto"/>
                                            <w:right w:val="none" w:sz="0" w:space="0" w:color="auto"/>
                                          </w:divBdr>
                                          <w:divsChild>
                                            <w:div w:id="538977893">
                                              <w:marLeft w:val="0"/>
                                              <w:marRight w:val="0"/>
                                              <w:marTop w:val="0"/>
                                              <w:marBottom w:val="0"/>
                                              <w:divBdr>
                                                <w:top w:val="none" w:sz="0" w:space="0" w:color="auto"/>
                                                <w:left w:val="none" w:sz="0" w:space="0" w:color="auto"/>
                                                <w:bottom w:val="none" w:sz="0" w:space="0" w:color="auto"/>
                                                <w:right w:val="none" w:sz="0" w:space="0" w:color="auto"/>
                                              </w:divBdr>
                                              <w:divsChild>
                                                <w:div w:id="298461061">
                                                  <w:marLeft w:val="0"/>
                                                  <w:marRight w:val="0"/>
                                                  <w:marTop w:val="0"/>
                                                  <w:marBottom w:val="0"/>
                                                  <w:divBdr>
                                                    <w:top w:val="none" w:sz="0" w:space="0" w:color="auto"/>
                                                    <w:left w:val="none" w:sz="0" w:space="0" w:color="auto"/>
                                                    <w:bottom w:val="none" w:sz="0" w:space="0" w:color="auto"/>
                                                    <w:right w:val="none" w:sz="0" w:space="0" w:color="auto"/>
                                                  </w:divBdr>
                                                  <w:divsChild>
                                                    <w:div w:id="1647315212">
                                                      <w:marLeft w:val="0"/>
                                                      <w:marRight w:val="0"/>
                                                      <w:marTop w:val="0"/>
                                                      <w:marBottom w:val="0"/>
                                                      <w:divBdr>
                                                        <w:top w:val="none" w:sz="0" w:space="0" w:color="auto"/>
                                                        <w:left w:val="none" w:sz="0" w:space="0" w:color="auto"/>
                                                        <w:bottom w:val="none" w:sz="0" w:space="0" w:color="auto"/>
                                                        <w:right w:val="none" w:sz="0" w:space="0" w:color="auto"/>
                                                      </w:divBdr>
                                                      <w:divsChild>
                                                        <w:div w:id="903831675">
                                                          <w:marLeft w:val="0"/>
                                                          <w:marRight w:val="0"/>
                                                          <w:marTop w:val="0"/>
                                                          <w:marBottom w:val="0"/>
                                                          <w:divBdr>
                                                            <w:top w:val="none" w:sz="0" w:space="0" w:color="auto"/>
                                                            <w:left w:val="none" w:sz="0" w:space="0" w:color="auto"/>
                                                            <w:bottom w:val="none" w:sz="0" w:space="0" w:color="auto"/>
                                                            <w:right w:val="none" w:sz="0" w:space="0" w:color="auto"/>
                                                          </w:divBdr>
                                                          <w:divsChild>
                                                            <w:div w:id="6485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1312346">
      <w:bodyDiv w:val="1"/>
      <w:marLeft w:val="0"/>
      <w:marRight w:val="0"/>
      <w:marTop w:val="0"/>
      <w:marBottom w:val="0"/>
      <w:divBdr>
        <w:top w:val="none" w:sz="0" w:space="0" w:color="auto"/>
        <w:left w:val="none" w:sz="0" w:space="0" w:color="auto"/>
        <w:bottom w:val="none" w:sz="0" w:space="0" w:color="auto"/>
        <w:right w:val="none" w:sz="0" w:space="0" w:color="auto"/>
      </w:divBdr>
      <w:divsChild>
        <w:div w:id="147678268">
          <w:marLeft w:val="0"/>
          <w:marRight w:val="0"/>
          <w:marTop w:val="0"/>
          <w:marBottom w:val="0"/>
          <w:divBdr>
            <w:top w:val="none" w:sz="0" w:space="0" w:color="auto"/>
            <w:left w:val="none" w:sz="0" w:space="0" w:color="auto"/>
            <w:bottom w:val="none" w:sz="0" w:space="0" w:color="auto"/>
            <w:right w:val="none" w:sz="0" w:space="0" w:color="auto"/>
          </w:divBdr>
          <w:divsChild>
            <w:div w:id="472403477">
              <w:marLeft w:val="0"/>
              <w:marRight w:val="0"/>
              <w:marTop w:val="0"/>
              <w:marBottom w:val="0"/>
              <w:divBdr>
                <w:top w:val="none" w:sz="0" w:space="0" w:color="auto"/>
                <w:left w:val="none" w:sz="0" w:space="0" w:color="auto"/>
                <w:bottom w:val="none" w:sz="0" w:space="0" w:color="auto"/>
                <w:right w:val="none" w:sz="0" w:space="0" w:color="auto"/>
              </w:divBdr>
              <w:divsChild>
                <w:div w:id="864289529">
                  <w:marLeft w:val="0"/>
                  <w:marRight w:val="0"/>
                  <w:marTop w:val="0"/>
                  <w:marBottom w:val="0"/>
                  <w:divBdr>
                    <w:top w:val="none" w:sz="0" w:space="0" w:color="auto"/>
                    <w:left w:val="none" w:sz="0" w:space="0" w:color="auto"/>
                    <w:bottom w:val="none" w:sz="0" w:space="0" w:color="auto"/>
                    <w:right w:val="none" w:sz="0" w:space="0" w:color="auto"/>
                  </w:divBdr>
                  <w:divsChild>
                    <w:div w:id="1034310213">
                      <w:marLeft w:val="0"/>
                      <w:marRight w:val="0"/>
                      <w:marTop w:val="0"/>
                      <w:marBottom w:val="0"/>
                      <w:divBdr>
                        <w:top w:val="none" w:sz="0" w:space="0" w:color="auto"/>
                        <w:left w:val="none" w:sz="0" w:space="0" w:color="auto"/>
                        <w:bottom w:val="none" w:sz="0" w:space="0" w:color="auto"/>
                        <w:right w:val="none" w:sz="0" w:space="0" w:color="auto"/>
                      </w:divBdr>
                      <w:divsChild>
                        <w:div w:id="1210802718">
                          <w:marLeft w:val="0"/>
                          <w:marRight w:val="0"/>
                          <w:marTop w:val="0"/>
                          <w:marBottom w:val="0"/>
                          <w:divBdr>
                            <w:top w:val="none" w:sz="0" w:space="0" w:color="auto"/>
                            <w:left w:val="none" w:sz="0" w:space="0" w:color="auto"/>
                            <w:bottom w:val="none" w:sz="0" w:space="0" w:color="auto"/>
                            <w:right w:val="none" w:sz="0" w:space="0" w:color="auto"/>
                          </w:divBdr>
                          <w:divsChild>
                            <w:div w:id="441724773">
                              <w:marLeft w:val="0"/>
                              <w:marRight w:val="0"/>
                              <w:marTop w:val="0"/>
                              <w:marBottom w:val="0"/>
                              <w:divBdr>
                                <w:top w:val="none" w:sz="0" w:space="0" w:color="auto"/>
                                <w:left w:val="none" w:sz="0" w:space="0" w:color="auto"/>
                                <w:bottom w:val="none" w:sz="0" w:space="0" w:color="auto"/>
                                <w:right w:val="none" w:sz="0" w:space="0" w:color="auto"/>
                              </w:divBdr>
                              <w:divsChild>
                                <w:div w:id="628784327">
                                  <w:marLeft w:val="0"/>
                                  <w:marRight w:val="0"/>
                                  <w:marTop w:val="0"/>
                                  <w:marBottom w:val="0"/>
                                  <w:divBdr>
                                    <w:top w:val="none" w:sz="0" w:space="0" w:color="auto"/>
                                    <w:left w:val="none" w:sz="0" w:space="0" w:color="auto"/>
                                    <w:bottom w:val="none" w:sz="0" w:space="0" w:color="auto"/>
                                    <w:right w:val="none" w:sz="0" w:space="0" w:color="auto"/>
                                  </w:divBdr>
                                  <w:divsChild>
                                    <w:div w:id="371736344">
                                      <w:marLeft w:val="0"/>
                                      <w:marRight w:val="0"/>
                                      <w:marTop w:val="0"/>
                                      <w:marBottom w:val="0"/>
                                      <w:divBdr>
                                        <w:top w:val="none" w:sz="0" w:space="0" w:color="auto"/>
                                        <w:left w:val="none" w:sz="0" w:space="0" w:color="auto"/>
                                        <w:bottom w:val="none" w:sz="0" w:space="0" w:color="auto"/>
                                        <w:right w:val="none" w:sz="0" w:space="0" w:color="auto"/>
                                      </w:divBdr>
                                      <w:divsChild>
                                        <w:div w:id="1455948167">
                                          <w:marLeft w:val="0"/>
                                          <w:marRight w:val="0"/>
                                          <w:marTop w:val="0"/>
                                          <w:marBottom w:val="0"/>
                                          <w:divBdr>
                                            <w:top w:val="none" w:sz="0" w:space="0" w:color="auto"/>
                                            <w:left w:val="none" w:sz="0" w:space="0" w:color="auto"/>
                                            <w:bottom w:val="none" w:sz="0" w:space="0" w:color="auto"/>
                                            <w:right w:val="none" w:sz="0" w:space="0" w:color="auto"/>
                                          </w:divBdr>
                                          <w:divsChild>
                                            <w:div w:id="679042360">
                                              <w:marLeft w:val="0"/>
                                              <w:marRight w:val="0"/>
                                              <w:marTop w:val="0"/>
                                              <w:marBottom w:val="0"/>
                                              <w:divBdr>
                                                <w:top w:val="none" w:sz="0" w:space="0" w:color="auto"/>
                                                <w:left w:val="none" w:sz="0" w:space="0" w:color="auto"/>
                                                <w:bottom w:val="none" w:sz="0" w:space="0" w:color="auto"/>
                                                <w:right w:val="none" w:sz="0" w:space="0" w:color="auto"/>
                                              </w:divBdr>
                                              <w:divsChild>
                                                <w:div w:id="199558799">
                                                  <w:marLeft w:val="0"/>
                                                  <w:marRight w:val="0"/>
                                                  <w:marTop w:val="0"/>
                                                  <w:marBottom w:val="0"/>
                                                  <w:divBdr>
                                                    <w:top w:val="none" w:sz="0" w:space="0" w:color="auto"/>
                                                    <w:left w:val="none" w:sz="0" w:space="0" w:color="auto"/>
                                                    <w:bottom w:val="none" w:sz="0" w:space="0" w:color="auto"/>
                                                    <w:right w:val="none" w:sz="0" w:space="0" w:color="auto"/>
                                                  </w:divBdr>
                                                  <w:divsChild>
                                                    <w:div w:id="1273368237">
                                                      <w:marLeft w:val="0"/>
                                                      <w:marRight w:val="0"/>
                                                      <w:marTop w:val="0"/>
                                                      <w:marBottom w:val="0"/>
                                                      <w:divBdr>
                                                        <w:top w:val="none" w:sz="0" w:space="0" w:color="auto"/>
                                                        <w:left w:val="none" w:sz="0" w:space="0" w:color="auto"/>
                                                        <w:bottom w:val="none" w:sz="0" w:space="0" w:color="auto"/>
                                                        <w:right w:val="none" w:sz="0" w:space="0" w:color="auto"/>
                                                      </w:divBdr>
                                                      <w:divsChild>
                                                        <w:div w:id="1263218750">
                                                          <w:marLeft w:val="0"/>
                                                          <w:marRight w:val="0"/>
                                                          <w:marTop w:val="0"/>
                                                          <w:marBottom w:val="0"/>
                                                          <w:divBdr>
                                                            <w:top w:val="none" w:sz="0" w:space="0" w:color="auto"/>
                                                            <w:left w:val="none" w:sz="0" w:space="0" w:color="auto"/>
                                                            <w:bottom w:val="none" w:sz="0" w:space="0" w:color="auto"/>
                                                            <w:right w:val="none" w:sz="0" w:space="0" w:color="auto"/>
                                                          </w:divBdr>
                                                          <w:divsChild>
                                                            <w:div w:id="107100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3048</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Leene, Tamar</dc:creator>
  <cp:keywords/>
  <dc:description/>
  <cp:lastModifiedBy>Mariëlla Beukers</cp:lastModifiedBy>
  <cp:revision>2</cp:revision>
  <dcterms:created xsi:type="dcterms:W3CDTF">2024-02-14T09:05:00Z</dcterms:created>
  <dcterms:modified xsi:type="dcterms:W3CDTF">2024-02-14T09:05:00Z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-1830841249</vt:i4>
  </property>
  <property fmtid="{D5CDD505-2E9C-101B-9397-08002B2CF9AE}" pid="3" name="_NewReviewCycle">
    <vt:lpwstr/>
  </property>
  <property fmtid="{D5CDD505-2E9C-101B-9397-08002B2CF9AE}" pid="4" name="_EmailSubject">
    <vt:lpwstr>teksten buitenborden</vt:lpwstr>
  </property>
  <property fmtid="{D5CDD505-2E9C-101B-9397-08002B2CF9AE}" pid="5" name="_AuthorEmail">
    <vt:lpwstr>jelmer.prins@limessamenwerking.nl</vt:lpwstr>
  </property>
  <property fmtid="{D5CDD505-2E9C-101B-9397-08002B2CF9AE}" pid="6" name="_AuthorEmailDisplayName">
    <vt:lpwstr>Prins, Jelmer</vt:lpwstr>
  </property>
  <property fmtid="{D5CDD505-2E9C-101B-9397-08002B2CF9AE}" pid="7" name="_ReviewingToolsShownOnce">
    <vt:lpwstr/>
  </property>
</Properties>
</file>