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4EF7" w14:textId="77777777" w:rsidR="0006357C" w:rsidRDefault="0006357C" w:rsidP="0006357C">
      <w:pPr>
        <w:rPr>
          <w:color w:val="DC281E"/>
          <w:sz w:val="56"/>
          <w:szCs w:val="56"/>
        </w:rPr>
      </w:pPr>
      <w:r>
        <w:rPr>
          <w:noProof/>
          <w:color w:val="DC281E"/>
          <w:sz w:val="56"/>
          <w:szCs w:val="56"/>
        </w:rPr>
        <w:drawing>
          <wp:anchor distT="0" distB="0" distL="114300" distR="114300" simplePos="0" relativeHeight="251658241" behindDoc="0" locked="0" layoutInCell="1" allowOverlap="1" wp14:anchorId="23DDDAF9" wp14:editId="5D2333F6">
            <wp:simplePos x="0" y="0"/>
            <wp:positionH relativeFrom="margin">
              <wp:align>center</wp:align>
            </wp:positionH>
            <wp:positionV relativeFrom="paragraph">
              <wp:posOffset>-496899</wp:posOffset>
            </wp:positionV>
            <wp:extent cx="3521123" cy="380927"/>
            <wp:effectExtent l="0" t="0" r="3175" b="63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ting Drenthe_Logo_F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123" cy="380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51871" w14:textId="77777777" w:rsidR="0006357C" w:rsidRDefault="0006357C" w:rsidP="0006357C">
      <w:pPr>
        <w:rPr>
          <w:color w:val="DC281E"/>
          <w:sz w:val="56"/>
          <w:szCs w:val="56"/>
        </w:rPr>
      </w:pPr>
    </w:p>
    <w:tbl>
      <w:tblPr>
        <w:tblStyle w:val="Tabelraster"/>
        <w:tblpPr w:leftFromText="141" w:rightFromText="141" w:vertAnchor="page" w:horzAnchor="margin" w:tblpY="4923"/>
        <w:tblW w:w="14454" w:type="dxa"/>
        <w:tblLook w:val="04A0" w:firstRow="1" w:lastRow="0" w:firstColumn="1" w:lastColumn="0" w:noHBand="0" w:noVBand="1"/>
      </w:tblPr>
      <w:tblGrid>
        <w:gridCol w:w="4815"/>
        <w:gridCol w:w="4737"/>
        <w:gridCol w:w="4902"/>
      </w:tblGrid>
      <w:tr w:rsidR="0006357C" w:rsidRPr="00880242" w14:paraId="29057B30" w14:textId="77777777" w:rsidTr="421A9567">
        <w:tc>
          <w:tcPr>
            <w:tcW w:w="4815" w:type="dxa"/>
            <w:shd w:val="clear" w:color="auto" w:fill="DC281E"/>
          </w:tcPr>
          <w:p w14:paraId="71E7A886" w14:textId="77777777" w:rsidR="0006357C" w:rsidRPr="0006357C" w:rsidRDefault="0006357C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b/>
                <w:color w:val="FFFFFF" w:themeColor="background1"/>
                <w:sz w:val="36"/>
                <w:szCs w:val="36"/>
              </w:rPr>
            </w:pPr>
            <w:r w:rsidRPr="0006357C">
              <w:rPr>
                <w:rFonts w:ascii="Zilla Slab" w:eastAsiaTheme="minorHAnsi" w:hAnsi="Zilla Slab"/>
                <w:b/>
                <w:color w:val="FFFFFF" w:themeColor="background1"/>
                <w:sz w:val="36"/>
                <w:szCs w:val="36"/>
              </w:rPr>
              <w:t>Bedrijf</w:t>
            </w:r>
          </w:p>
        </w:tc>
        <w:tc>
          <w:tcPr>
            <w:tcW w:w="4737" w:type="dxa"/>
            <w:shd w:val="clear" w:color="auto" w:fill="DC281E"/>
          </w:tcPr>
          <w:p w14:paraId="5F391816" w14:textId="77777777" w:rsidR="0006357C" w:rsidRPr="0006357C" w:rsidRDefault="0006357C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b/>
                <w:color w:val="FFFFFF" w:themeColor="background1"/>
                <w:sz w:val="36"/>
                <w:szCs w:val="36"/>
              </w:rPr>
            </w:pPr>
            <w:r w:rsidRPr="0006357C">
              <w:rPr>
                <w:rFonts w:ascii="Zilla Slab" w:eastAsiaTheme="minorHAnsi" w:hAnsi="Zilla Slab"/>
                <w:b/>
                <w:color w:val="FFFFFF" w:themeColor="background1"/>
                <w:sz w:val="36"/>
                <w:szCs w:val="36"/>
              </w:rPr>
              <w:t>Contactpersoon</w:t>
            </w:r>
          </w:p>
        </w:tc>
        <w:tc>
          <w:tcPr>
            <w:tcW w:w="4902" w:type="dxa"/>
            <w:shd w:val="clear" w:color="auto" w:fill="DC281E"/>
          </w:tcPr>
          <w:p w14:paraId="2C5DE420" w14:textId="38C4C524" w:rsidR="0006357C" w:rsidRPr="0006357C" w:rsidRDefault="003A449A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Zilla Slab" w:eastAsiaTheme="minorHAnsi" w:hAnsi="Zilla Slab"/>
                <w:b/>
                <w:color w:val="FFFFFF" w:themeColor="background1"/>
                <w:sz w:val="36"/>
                <w:szCs w:val="36"/>
              </w:rPr>
              <w:t>Aandachtsgebied</w:t>
            </w:r>
          </w:p>
        </w:tc>
      </w:tr>
      <w:tr w:rsidR="0006357C" w14:paraId="7C7EB369" w14:textId="77777777" w:rsidTr="421A9567">
        <w:tc>
          <w:tcPr>
            <w:tcW w:w="4815" w:type="dxa"/>
          </w:tcPr>
          <w:p w14:paraId="5253B8ED" w14:textId="6E906657" w:rsidR="0006357C" w:rsidRPr="0006357C" w:rsidRDefault="00F23B07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 w:rsidRPr="00C57AF4">
              <w:rPr>
                <w:rFonts w:ascii="Zilla Slab" w:eastAsiaTheme="minorHAnsi" w:hAnsi="Zilla Slab"/>
                <w:color w:val="404547"/>
                <w:sz w:val="28"/>
                <w:szCs w:val="28"/>
              </w:rPr>
              <w:t>Restaurant &amp; Camping</w:t>
            </w:r>
            <w:r w:rsidRPr="00C57AF4">
              <w:rPr>
                <w:rFonts w:ascii="Zilla Slab" w:eastAsiaTheme="minorHAnsi" w:hAnsi="Zilla Slab"/>
                <w:color w:val="404547"/>
                <w:sz w:val="28"/>
                <w:szCs w:val="28"/>
              </w:rPr>
              <w:t xml:space="preserve"> </w:t>
            </w:r>
            <w:r w:rsidR="00C57AF4" w:rsidRPr="00C57AF4">
              <w:rPr>
                <w:rFonts w:ascii="Zilla Slab" w:eastAsiaTheme="minorHAnsi" w:hAnsi="Zilla Slab"/>
                <w:color w:val="404547"/>
                <w:sz w:val="28"/>
                <w:szCs w:val="28"/>
              </w:rPr>
              <w:t xml:space="preserve">De Drie Provinciën </w:t>
            </w:r>
          </w:p>
        </w:tc>
        <w:tc>
          <w:tcPr>
            <w:tcW w:w="4737" w:type="dxa"/>
          </w:tcPr>
          <w:p w14:paraId="70EA49CA" w14:textId="0FBE9923" w:rsidR="0006357C" w:rsidRPr="00711004" w:rsidRDefault="000C722B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 w:rsidRPr="00711004">
              <w:rPr>
                <w:rFonts w:ascii="Zilla Slab" w:eastAsiaTheme="minorHAnsi" w:hAnsi="Zilla Slab"/>
                <w:color w:val="404547"/>
                <w:sz w:val="28"/>
                <w:szCs w:val="28"/>
              </w:rPr>
              <w:t xml:space="preserve">Brigitte Koninga </w:t>
            </w:r>
          </w:p>
        </w:tc>
        <w:tc>
          <w:tcPr>
            <w:tcW w:w="4902" w:type="dxa"/>
          </w:tcPr>
          <w:p w14:paraId="671DC796" w14:textId="77777777" w:rsidR="0006357C" w:rsidRPr="0006357C" w:rsidRDefault="0006357C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 w:rsidRPr="0006357C">
              <w:rPr>
                <w:rFonts w:ascii="Zilla Slab" w:eastAsiaTheme="minorHAnsi" w:hAnsi="Zilla Slab"/>
                <w:color w:val="404547"/>
                <w:sz w:val="28"/>
                <w:szCs w:val="28"/>
              </w:rPr>
              <w:t xml:space="preserve">Campings </w:t>
            </w:r>
          </w:p>
        </w:tc>
      </w:tr>
      <w:tr w:rsidR="0006357C" w14:paraId="0FDDE0C5" w14:textId="77777777" w:rsidTr="421A9567">
        <w:tc>
          <w:tcPr>
            <w:tcW w:w="4815" w:type="dxa"/>
          </w:tcPr>
          <w:p w14:paraId="23B5AEE5" w14:textId="2326F940" w:rsidR="0006357C" w:rsidRPr="0006357C" w:rsidRDefault="001052FA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>
              <w:rPr>
                <w:rFonts w:ascii="Zilla Slab" w:eastAsiaTheme="minorHAnsi" w:hAnsi="Zilla Slab"/>
                <w:color w:val="404547"/>
                <w:sz w:val="28"/>
                <w:szCs w:val="28"/>
              </w:rPr>
              <w:t>Hotel</w:t>
            </w:r>
            <w:r w:rsidR="00F23B07">
              <w:rPr>
                <w:rFonts w:ascii="Zilla Slab" w:eastAsiaTheme="minorHAnsi" w:hAnsi="Zilla Slab"/>
                <w:color w:val="404547"/>
                <w:sz w:val="28"/>
                <w:szCs w:val="28"/>
              </w:rPr>
              <w:t xml:space="preserve"> - Restaurant</w:t>
            </w:r>
            <w:r>
              <w:rPr>
                <w:rFonts w:ascii="Zilla Slab" w:eastAsiaTheme="minorHAnsi" w:hAnsi="Zilla Slab"/>
                <w:color w:val="40454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Zilla Slab" w:eastAsiaTheme="minorHAnsi" w:hAnsi="Zilla Slab"/>
                <w:color w:val="404547"/>
                <w:sz w:val="28"/>
                <w:szCs w:val="28"/>
              </w:rPr>
              <w:t>Eeserhof</w:t>
            </w:r>
            <w:proofErr w:type="spellEnd"/>
          </w:p>
        </w:tc>
        <w:tc>
          <w:tcPr>
            <w:tcW w:w="4737" w:type="dxa"/>
          </w:tcPr>
          <w:p w14:paraId="0C034277" w14:textId="6791CE40" w:rsidR="0006357C" w:rsidRPr="0006357C" w:rsidRDefault="001052FA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 w:rsidRPr="001052FA">
              <w:rPr>
                <w:rFonts w:ascii="Zilla Slab" w:eastAsiaTheme="minorHAnsi" w:hAnsi="Zilla Slab"/>
                <w:color w:val="404547"/>
                <w:sz w:val="28"/>
                <w:szCs w:val="28"/>
              </w:rPr>
              <w:t>Anton Zwart</w:t>
            </w:r>
          </w:p>
        </w:tc>
        <w:tc>
          <w:tcPr>
            <w:tcW w:w="4902" w:type="dxa"/>
          </w:tcPr>
          <w:p w14:paraId="74197657" w14:textId="77777777" w:rsidR="0006357C" w:rsidRPr="0006357C" w:rsidRDefault="0006357C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 w:rsidRPr="0006357C">
              <w:rPr>
                <w:rFonts w:ascii="Zilla Slab" w:eastAsiaTheme="minorHAnsi" w:hAnsi="Zilla Slab"/>
                <w:color w:val="404547"/>
                <w:sz w:val="28"/>
                <w:szCs w:val="28"/>
              </w:rPr>
              <w:t>Hotels</w:t>
            </w:r>
          </w:p>
        </w:tc>
      </w:tr>
      <w:tr w:rsidR="0006357C" w14:paraId="3A601336" w14:textId="77777777" w:rsidTr="421A9567">
        <w:tc>
          <w:tcPr>
            <w:tcW w:w="4815" w:type="dxa"/>
          </w:tcPr>
          <w:p w14:paraId="4E048E1A" w14:textId="5D98D7C0" w:rsidR="0006357C" w:rsidRPr="0006357C" w:rsidRDefault="001358AF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 w:rsidRPr="001358AF">
              <w:rPr>
                <w:rFonts w:ascii="Zilla Slab" w:eastAsiaTheme="minorHAnsi" w:hAnsi="Zilla Slab"/>
                <w:color w:val="404547"/>
                <w:sz w:val="28"/>
                <w:szCs w:val="28"/>
              </w:rPr>
              <w:t>Nationaal Gevangenismuseum</w:t>
            </w:r>
          </w:p>
        </w:tc>
        <w:tc>
          <w:tcPr>
            <w:tcW w:w="4737" w:type="dxa"/>
          </w:tcPr>
          <w:p w14:paraId="1FCC5F8D" w14:textId="7BE527F2" w:rsidR="0006357C" w:rsidRPr="0006357C" w:rsidRDefault="007B149E" w:rsidP="421A9567">
            <w:pPr>
              <w:spacing w:before="100" w:beforeAutospacing="1" w:after="100" w:afterAutospacing="1"/>
              <w:rPr>
                <w:rFonts w:ascii="Zilla Slab" w:eastAsiaTheme="minorEastAsia" w:hAnsi="Zilla Slab"/>
                <w:color w:val="404547"/>
                <w:sz w:val="28"/>
                <w:szCs w:val="28"/>
              </w:rPr>
            </w:pPr>
            <w:r>
              <w:rPr>
                <w:rFonts w:ascii="Zilla Slab" w:eastAsiaTheme="minorEastAsia" w:hAnsi="Zilla Slab"/>
                <w:color w:val="404547"/>
                <w:sz w:val="28"/>
                <w:szCs w:val="28"/>
              </w:rPr>
              <w:t>Bo van Bommel</w:t>
            </w:r>
          </w:p>
        </w:tc>
        <w:tc>
          <w:tcPr>
            <w:tcW w:w="4902" w:type="dxa"/>
          </w:tcPr>
          <w:p w14:paraId="7E7A7178" w14:textId="77777777" w:rsidR="0006357C" w:rsidRPr="0006357C" w:rsidRDefault="0006357C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 w:rsidRPr="0006357C">
              <w:rPr>
                <w:rFonts w:ascii="Zilla Slab" w:eastAsiaTheme="minorHAnsi" w:hAnsi="Zilla Slab"/>
                <w:color w:val="404547"/>
                <w:sz w:val="28"/>
                <w:szCs w:val="28"/>
              </w:rPr>
              <w:t>Cultuur</w:t>
            </w:r>
          </w:p>
        </w:tc>
      </w:tr>
      <w:tr w:rsidR="0006357C" w14:paraId="2BB32204" w14:textId="77777777" w:rsidTr="421A9567">
        <w:tc>
          <w:tcPr>
            <w:tcW w:w="4815" w:type="dxa"/>
          </w:tcPr>
          <w:p w14:paraId="12CDD9F5" w14:textId="45B973F2" w:rsidR="0006357C" w:rsidRPr="001358AF" w:rsidRDefault="007D4345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 w:rsidRPr="007D4345">
              <w:rPr>
                <w:rFonts w:ascii="Zilla Slab" w:eastAsiaTheme="minorHAnsi" w:hAnsi="Zilla Slab"/>
                <w:color w:val="404547"/>
                <w:sz w:val="28"/>
                <w:szCs w:val="28"/>
              </w:rPr>
              <w:t>Courage Events</w:t>
            </w:r>
          </w:p>
        </w:tc>
        <w:tc>
          <w:tcPr>
            <w:tcW w:w="4737" w:type="dxa"/>
          </w:tcPr>
          <w:p w14:paraId="7E2F4F96" w14:textId="1C50EFC2" w:rsidR="0006357C" w:rsidRPr="0006357C" w:rsidRDefault="003A449A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>
              <w:rPr>
                <w:rFonts w:ascii="Zilla Slab" w:eastAsiaTheme="minorHAnsi" w:hAnsi="Zilla Slab"/>
                <w:color w:val="404547"/>
                <w:sz w:val="28"/>
                <w:szCs w:val="28"/>
              </w:rPr>
              <w:t>Thijs Rondhuis</w:t>
            </w:r>
          </w:p>
        </w:tc>
        <w:tc>
          <w:tcPr>
            <w:tcW w:w="4902" w:type="dxa"/>
          </w:tcPr>
          <w:p w14:paraId="780D278C" w14:textId="77777777" w:rsidR="0006357C" w:rsidRPr="0006357C" w:rsidRDefault="0006357C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 w:rsidRPr="0006357C">
              <w:rPr>
                <w:rFonts w:ascii="Zilla Slab" w:eastAsiaTheme="minorHAnsi" w:hAnsi="Zilla Slab"/>
                <w:color w:val="404547"/>
                <w:sz w:val="28"/>
                <w:szCs w:val="28"/>
              </w:rPr>
              <w:t>Evenementen</w:t>
            </w:r>
          </w:p>
        </w:tc>
      </w:tr>
      <w:tr w:rsidR="0006357C" w14:paraId="4945B409" w14:textId="77777777" w:rsidTr="421A9567">
        <w:tc>
          <w:tcPr>
            <w:tcW w:w="4815" w:type="dxa"/>
          </w:tcPr>
          <w:p w14:paraId="122CCC8C" w14:textId="1CAB439E" w:rsidR="0006357C" w:rsidRPr="0006357C" w:rsidRDefault="00F23B07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>
              <w:rPr>
                <w:rFonts w:ascii="Zilla Slab" w:eastAsiaTheme="minorHAnsi" w:hAnsi="Zilla Slab"/>
                <w:color w:val="404547"/>
                <w:sz w:val="28"/>
                <w:szCs w:val="28"/>
              </w:rPr>
              <w:t xml:space="preserve">Het </w:t>
            </w:r>
            <w:r w:rsidR="00283CCD">
              <w:rPr>
                <w:rFonts w:ascii="Zilla Slab" w:eastAsiaTheme="minorHAnsi" w:hAnsi="Zilla Slab"/>
                <w:color w:val="404547"/>
                <w:sz w:val="28"/>
                <w:szCs w:val="28"/>
              </w:rPr>
              <w:t>Drents</w:t>
            </w:r>
            <w:r>
              <w:rPr>
                <w:rFonts w:ascii="Zilla Slab" w:eastAsiaTheme="minorHAnsi" w:hAnsi="Zilla Slab"/>
                <w:color w:val="404547"/>
                <w:sz w:val="28"/>
                <w:szCs w:val="28"/>
              </w:rPr>
              <w:t>e</w:t>
            </w:r>
            <w:r w:rsidR="00283CCD">
              <w:rPr>
                <w:rFonts w:ascii="Zilla Slab" w:eastAsiaTheme="minorHAnsi" w:hAnsi="Zilla Slab"/>
                <w:color w:val="404547"/>
                <w:sz w:val="28"/>
                <w:szCs w:val="28"/>
              </w:rPr>
              <w:t xml:space="preserve"> Landschap</w:t>
            </w:r>
          </w:p>
        </w:tc>
        <w:tc>
          <w:tcPr>
            <w:tcW w:w="4737" w:type="dxa"/>
          </w:tcPr>
          <w:p w14:paraId="5BAFC936" w14:textId="1FADB546" w:rsidR="0006357C" w:rsidRPr="0006357C" w:rsidRDefault="00283CCD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>
              <w:rPr>
                <w:rFonts w:ascii="Zilla Slab" w:eastAsiaTheme="minorHAnsi" w:hAnsi="Zilla Slab"/>
                <w:color w:val="404547"/>
                <w:sz w:val="28"/>
                <w:szCs w:val="28"/>
              </w:rPr>
              <w:t>Paulien Zomer</w:t>
            </w:r>
          </w:p>
        </w:tc>
        <w:tc>
          <w:tcPr>
            <w:tcW w:w="4902" w:type="dxa"/>
          </w:tcPr>
          <w:p w14:paraId="01C6F8DC" w14:textId="77777777" w:rsidR="0006357C" w:rsidRPr="0006357C" w:rsidRDefault="0006357C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 w:rsidRPr="0006357C">
              <w:rPr>
                <w:rFonts w:ascii="Zilla Slab" w:eastAsiaTheme="minorHAnsi" w:hAnsi="Zilla Slab"/>
                <w:color w:val="404547"/>
                <w:sz w:val="28"/>
                <w:szCs w:val="28"/>
              </w:rPr>
              <w:t>Natuur</w:t>
            </w:r>
          </w:p>
        </w:tc>
      </w:tr>
      <w:tr w:rsidR="0006357C" w14:paraId="234B64C3" w14:textId="77777777" w:rsidTr="421A9567">
        <w:tc>
          <w:tcPr>
            <w:tcW w:w="4815" w:type="dxa"/>
          </w:tcPr>
          <w:p w14:paraId="1218AC3E" w14:textId="4A168618" w:rsidR="0006357C" w:rsidRPr="0006357C" w:rsidRDefault="00F23B07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>
              <w:rPr>
                <w:rFonts w:ascii="Zilla Slab" w:eastAsiaTheme="minorHAnsi" w:hAnsi="Zilla Slab"/>
                <w:color w:val="404547"/>
                <w:sz w:val="28"/>
                <w:szCs w:val="28"/>
              </w:rPr>
              <w:t xml:space="preserve">Camping &amp; Vakantiehuis </w:t>
            </w:r>
            <w:r w:rsidR="00283CCD">
              <w:rPr>
                <w:rFonts w:ascii="Zilla Slab" w:eastAsiaTheme="minorHAnsi" w:hAnsi="Zilla Slab"/>
                <w:color w:val="404547"/>
                <w:sz w:val="28"/>
                <w:szCs w:val="28"/>
              </w:rPr>
              <w:t>De Oosterweide</w:t>
            </w:r>
          </w:p>
        </w:tc>
        <w:tc>
          <w:tcPr>
            <w:tcW w:w="4737" w:type="dxa"/>
          </w:tcPr>
          <w:p w14:paraId="57949160" w14:textId="68D5D991" w:rsidR="0006357C" w:rsidRPr="0006357C" w:rsidRDefault="00283CCD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>
              <w:rPr>
                <w:rFonts w:ascii="Zilla Slab" w:eastAsiaTheme="minorHAnsi" w:hAnsi="Zilla Slab"/>
                <w:color w:val="404547"/>
                <w:sz w:val="28"/>
                <w:szCs w:val="28"/>
              </w:rPr>
              <w:t>David Wassenaar</w:t>
            </w:r>
          </w:p>
        </w:tc>
        <w:tc>
          <w:tcPr>
            <w:tcW w:w="4902" w:type="dxa"/>
          </w:tcPr>
          <w:p w14:paraId="7999FB52" w14:textId="77777777" w:rsidR="0006357C" w:rsidRPr="0006357C" w:rsidRDefault="0006357C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 w:rsidRPr="0006357C">
              <w:rPr>
                <w:rFonts w:ascii="Zilla Slab" w:eastAsiaTheme="minorHAnsi" w:hAnsi="Zilla Slab"/>
                <w:color w:val="404547"/>
                <w:sz w:val="28"/>
                <w:szCs w:val="28"/>
              </w:rPr>
              <w:t>Groepsaccommodaties/activiteiten</w:t>
            </w:r>
          </w:p>
        </w:tc>
      </w:tr>
      <w:tr w:rsidR="0006357C" w14:paraId="39FB7BAD" w14:textId="77777777" w:rsidTr="421A9567">
        <w:tc>
          <w:tcPr>
            <w:tcW w:w="4815" w:type="dxa"/>
          </w:tcPr>
          <w:p w14:paraId="5C7FC6C8" w14:textId="56729716" w:rsidR="0006357C" w:rsidRPr="0006357C" w:rsidRDefault="00F23B07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>
              <w:rPr>
                <w:rFonts w:ascii="Zilla Slab" w:eastAsiaTheme="minorHAnsi" w:hAnsi="Zilla Slab"/>
                <w:color w:val="404547"/>
                <w:sz w:val="28"/>
                <w:szCs w:val="28"/>
              </w:rPr>
              <w:t>WILDLANDS Adventure Zoo Emmen</w:t>
            </w:r>
          </w:p>
        </w:tc>
        <w:tc>
          <w:tcPr>
            <w:tcW w:w="4737" w:type="dxa"/>
          </w:tcPr>
          <w:p w14:paraId="2CF9D241" w14:textId="35CB47B7" w:rsidR="0006357C" w:rsidRPr="0006357C" w:rsidRDefault="00A525CA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>
              <w:rPr>
                <w:rFonts w:ascii="Zilla Slab" w:eastAsiaTheme="minorHAnsi" w:hAnsi="Zilla Slab"/>
                <w:color w:val="404547"/>
                <w:sz w:val="28"/>
                <w:szCs w:val="28"/>
              </w:rPr>
              <w:t>Mariëlle Bakker</w:t>
            </w:r>
          </w:p>
        </w:tc>
        <w:tc>
          <w:tcPr>
            <w:tcW w:w="4902" w:type="dxa"/>
          </w:tcPr>
          <w:p w14:paraId="0703DB2A" w14:textId="77777777" w:rsidR="0006357C" w:rsidRPr="0006357C" w:rsidRDefault="0006357C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proofErr w:type="spellStart"/>
            <w:r w:rsidRPr="0006357C">
              <w:rPr>
                <w:rFonts w:ascii="Zilla Slab" w:eastAsiaTheme="minorHAnsi" w:hAnsi="Zilla Slab"/>
                <w:color w:val="404547"/>
                <w:sz w:val="28"/>
                <w:szCs w:val="28"/>
              </w:rPr>
              <w:t>Dagattracties</w:t>
            </w:r>
            <w:proofErr w:type="spellEnd"/>
          </w:p>
        </w:tc>
      </w:tr>
      <w:tr w:rsidR="0006357C" w14:paraId="24CEE942" w14:textId="77777777" w:rsidTr="421A9567">
        <w:tc>
          <w:tcPr>
            <w:tcW w:w="4815" w:type="dxa"/>
          </w:tcPr>
          <w:p w14:paraId="7FC47622" w14:textId="2B377077" w:rsidR="0006357C" w:rsidRPr="0006357C" w:rsidRDefault="00C673E6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>
              <w:rPr>
                <w:rFonts w:ascii="Zilla Slab" w:eastAsiaTheme="minorHAnsi" w:hAnsi="Zilla Slab"/>
                <w:color w:val="404547"/>
                <w:sz w:val="28"/>
                <w:szCs w:val="28"/>
              </w:rPr>
              <w:t xml:space="preserve">Center </w:t>
            </w:r>
            <w:proofErr w:type="spellStart"/>
            <w:r>
              <w:rPr>
                <w:rFonts w:ascii="Zilla Slab" w:eastAsiaTheme="minorHAnsi" w:hAnsi="Zilla Slab"/>
                <w:color w:val="404547"/>
                <w:sz w:val="28"/>
                <w:szCs w:val="28"/>
              </w:rPr>
              <w:t>Parcs</w:t>
            </w:r>
            <w:proofErr w:type="spellEnd"/>
            <w:r>
              <w:rPr>
                <w:rFonts w:ascii="Zilla Slab" w:eastAsiaTheme="minorHAnsi" w:hAnsi="Zilla Slab"/>
                <w:color w:val="404547"/>
                <w:sz w:val="28"/>
                <w:szCs w:val="28"/>
              </w:rPr>
              <w:t xml:space="preserve"> </w:t>
            </w:r>
            <w:proofErr w:type="spellStart"/>
            <w:r w:rsidR="004B1DD5">
              <w:rPr>
                <w:rFonts w:ascii="Zilla Slab" w:eastAsiaTheme="minorHAnsi" w:hAnsi="Zilla Slab"/>
                <w:color w:val="404547"/>
                <w:sz w:val="28"/>
                <w:szCs w:val="28"/>
              </w:rPr>
              <w:t>Parc</w:t>
            </w:r>
            <w:proofErr w:type="spellEnd"/>
            <w:r w:rsidR="004B1DD5">
              <w:rPr>
                <w:rFonts w:ascii="Zilla Slab" w:eastAsiaTheme="minorHAnsi" w:hAnsi="Zilla Slab"/>
                <w:color w:val="404547"/>
                <w:sz w:val="28"/>
                <w:szCs w:val="28"/>
              </w:rPr>
              <w:t xml:space="preserve"> </w:t>
            </w:r>
            <w:proofErr w:type="spellStart"/>
            <w:r w:rsidR="004B1DD5">
              <w:rPr>
                <w:rFonts w:ascii="Zilla Slab" w:eastAsiaTheme="minorHAnsi" w:hAnsi="Zilla Slab"/>
                <w:color w:val="404547"/>
                <w:sz w:val="28"/>
                <w:szCs w:val="28"/>
              </w:rPr>
              <w:t>Sandur</w:t>
            </w:r>
            <w:proofErr w:type="spellEnd"/>
          </w:p>
        </w:tc>
        <w:tc>
          <w:tcPr>
            <w:tcW w:w="4737" w:type="dxa"/>
          </w:tcPr>
          <w:p w14:paraId="2EF4F1D6" w14:textId="2E54B747" w:rsidR="0006357C" w:rsidRPr="0006357C" w:rsidRDefault="004B1DD5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>
              <w:rPr>
                <w:rFonts w:ascii="Zilla Slab" w:eastAsiaTheme="minorHAnsi" w:hAnsi="Zilla Slab"/>
                <w:color w:val="404547"/>
                <w:sz w:val="28"/>
                <w:szCs w:val="28"/>
              </w:rPr>
              <w:t>Jeroen van den Berg</w:t>
            </w:r>
          </w:p>
        </w:tc>
        <w:tc>
          <w:tcPr>
            <w:tcW w:w="4902" w:type="dxa"/>
          </w:tcPr>
          <w:p w14:paraId="05EE5F69" w14:textId="77777777" w:rsidR="0006357C" w:rsidRPr="0006357C" w:rsidRDefault="0006357C" w:rsidP="0006357C">
            <w:pPr>
              <w:spacing w:before="100" w:beforeAutospacing="1" w:after="100" w:afterAutospacing="1"/>
              <w:rPr>
                <w:rFonts w:ascii="Zilla Slab" w:eastAsiaTheme="minorHAnsi" w:hAnsi="Zilla Slab"/>
                <w:color w:val="404547"/>
                <w:sz w:val="28"/>
                <w:szCs w:val="28"/>
              </w:rPr>
            </w:pPr>
            <w:r w:rsidRPr="0006357C">
              <w:rPr>
                <w:rFonts w:ascii="Zilla Slab" w:eastAsiaTheme="minorHAnsi" w:hAnsi="Zilla Slab"/>
                <w:color w:val="404547"/>
                <w:sz w:val="28"/>
                <w:szCs w:val="28"/>
              </w:rPr>
              <w:t>Bungalowparken</w:t>
            </w:r>
          </w:p>
        </w:tc>
      </w:tr>
    </w:tbl>
    <w:p w14:paraId="30D73F9A" w14:textId="77777777" w:rsidR="0006357C" w:rsidRDefault="0006357C" w:rsidP="0006357C">
      <w:pPr>
        <w:jc w:val="center"/>
        <w:rPr>
          <w:color w:val="DC281E"/>
          <w:sz w:val="48"/>
          <w:szCs w:val="48"/>
        </w:rPr>
      </w:pPr>
    </w:p>
    <w:p w14:paraId="4CAFBA61" w14:textId="77777777" w:rsidR="00A525CA" w:rsidRPr="0006357C" w:rsidRDefault="0006357C" w:rsidP="0006357C">
      <w:pPr>
        <w:jc w:val="center"/>
        <w:rPr>
          <w:color w:val="DC281E"/>
          <w:sz w:val="48"/>
          <w:szCs w:val="48"/>
        </w:rPr>
      </w:pPr>
      <w:r w:rsidRPr="0006357C">
        <w:rPr>
          <w:rFonts w:ascii="Zilla Slab" w:eastAsiaTheme="minorHAnsi" w:hAnsi="Zilla Slab"/>
          <w:b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1264DD7" wp14:editId="0E4196FB">
            <wp:simplePos x="0" y="0"/>
            <wp:positionH relativeFrom="margin">
              <wp:align>center</wp:align>
            </wp:positionH>
            <wp:positionV relativeFrom="paragraph">
              <wp:posOffset>4560589</wp:posOffset>
            </wp:positionV>
            <wp:extent cx="2497540" cy="488186"/>
            <wp:effectExtent l="0" t="0" r="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renthe - antraci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540" cy="488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57C">
        <w:rPr>
          <w:color w:val="DC281E"/>
          <w:sz w:val="48"/>
          <w:szCs w:val="48"/>
        </w:rPr>
        <w:t>Leden Marketingadviesraad</w:t>
      </w:r>
      <w:r w:rsidRPr="0006357C">
        <w:rPr>
          <w:color w:val="DC281E"/>
          <w:sz w:val="48"/>
          <w:szCs w:val="48"/>
        </w:rPr>
        <w:br/>
      </w:r>
      <w:r w:rsidRPr="0006357C">
        <w:rPr>
          <w:rFonts w:ascii="Work Sans Bold" w:hAnsi="Work Sans Bold"/>
          <w:color w:val="DC281E"/>
          <w:sz w:val="48"/>
          <w:szCs w:val="48"/>
        </w:rPr>
        <w:t>Marketing Drenthe</w:t>
      </w:r>
    </w:p>
    <w:sectPr w:rsidR="00A525CA" w:rsidRPr="0006357C" w:rsidSect="000635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illa Slab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Work Sans Bold">
    <w:altName w:val="Work San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57C"/>
    <w:rsid w:val="00060054"/>
    <w:rsid w:val="0006357C"/>
    <w:rsid w:val="000908D3"/>
    <w:rsid w:val="000C722B"/>
    <w:rsid w:val="001052FA"/>
    <w:rsid w:val="001358AF"/>
    <w:rsid w:val="00181D04"/>
    <w:rsid w:val="00283CCD"/>
    <w:rsid w:val="00346264"/>
    <w:rsid w:val="003A449A"/>
    <w:rsid w:val="003F5BD9"/>
    <w:rsid w:val="004B1DD5"/>
    <w:rsid w:val="006613D9"/>
    <w:rsid w:val="0068420A"/>
    <w:rsid w:val="00711004"/>
    <w:rsid w:val="00787DF2"/>
    <w:rsid w:val="007B149E"/>
    <w:rsid w:val="007D4345"/>
    <w:rsid w:val="008C6069"/>
    <w:rsid w:val="008D3FBC"/>
    <w:rsid w:val="00A254B5"/>
    <w:rsid w:val="00A525CA"/>
    <w:rsid w:val="00A70D4A"/>
    <w:rsid w:val="00C57AF4"/>
    <w:rsid w:val="00C673E6"/>
    <w:rsid w:val="00D577BB"/>
    <w:rsid w:val="00DF0C46"/>
    <w:rsid w:val="00EF0A5D"/>
    <w:rsid w:val="00F23B07"/>
    <w:rsid w:val="1A120AD0"/>
    <w:rsid w:val="421A9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D9F5"/>
  <w15:chartTrackingRefBased/>
  <w15:docId w15:val="{8B01F892-7F3A-4599-B551-88730D55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357C"/>
    <w:pPr>
      <w:spacing w:after="0" w:line="240" w:lineRule="auto"/>
    </w:pPr>
    <w:rPr>
      <w:rFonts w:ascii="Calibri" w:eastAsia="Calibri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6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7AA2DBFA5A640B6C65FB76A038277" ma:contentTypeVersion="20" ma:contentTypeDescription="Een nieuw document maken." ma:contentTypeScope="" ma:versionID="e1698e4440dd20f6ca304c182331a90a">
  <xsd:schema xmlns:xsd="http://www.w3.org/2001/XMLSchema" xmlns:xs="http://www.w3.org/2001/XMLSchema" xmlns:p="http://schemas.microsoft.com/office/2006/metadata/properties" xmlns:ns2="7510b4d7-672a-4d38-b254-c745ad6fe3b8" xmlns:ns3="421cb408-9269-43ae-9145-75867ce49e10" targetNamespace="http://schemas.microsoft.com/office/2006/metadata/properties" ma:root="true" ma:fieldsID="7e07875dee4c8249ef44b9b829e65af2" ns2:_="" ns3:_="">
    <xsd:import namespace="7510b4d7-672a-4d38-b254-c745ad6fe3b8"/>
    <xsd:import namespace="421cb408-9269-43ae-9145-75867ce49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0b4d7-672a-4d38-b254-c745ad6fe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fmeldingsstatus" ma:internalName="Afmeld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ab31768-606f-4336-ac19-a01aeab21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b408-9269-43ae-9145-75867ce49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0a4625-e9a0-470e-b7f8-a350855cdf2a}" ma:internalName="TaxCatchAll" ma:showField="CatchAllData" ma:web="421cb408-9269-43ae-9145-75867ce49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1cb408-9269-43ae-9145-75867ce49e10">
      <UserInfo>
        <DisplayName/>
        <AccountId xsi:nil="true"/>
        <AccountType/>
      </UserInfo>
    </SharedWithUsers>
    <MediaLengthInSeconds xmlns="7510b4d7-672a-4d38-b254-c745ad6fe3b8" xsi:nil="true"/>
    <_Flow_SignoffStatus xmlns="7510b4d7-672a-4d38-b254-c745ad6fe3b8" xsi:nil="true"/>
    <lcf76f155ced4ddcb4097134ff3c332f xmlns="7510b4d7-672a-4d38-b254-c745ad6fe3b8">
      <Terms xmlns="http://schemas.microsoft.com/office/infopath/2007/PartnerControls"/>
    </lcf76f155ced4ddcb4097134ff3c332f>
    <TaxCatchAll xmlns="421cb408-9269-43ae-9145-75867ce49e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CADD0-0CB3-478F-B0A8-B4916DD2D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0b4d7-672a-4d38-b254-c745ad6fe3b8"/>
    <ds:schemaRef ds:uri="421cb408-9269-43ae-9145-75867ce49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35B82-4735-416D-B906-3952236D6E8F}">
  <ds:schemaRefs>
    <ds:schemaRef ds:uri="http://schemas.microsoft.com/office/2006/metadata/properties"/>
    <ds:schemaRef ds:uri="http://schemas.microsoft.com/office/infopath/2007/PartnerControls"/>
    <ds:schemaRef ds:uri="421cb408-9269-43ae-9145-75867ce49e10"/>
    <ds:schemaRef ds:uri="7510b4d7-672a-4d38-b254-c745ad6fe3b8"/>
  </ds:schemaRefs>
</ds:datastoreItem>
</file>

<file path=customXml/itemProps3.xml><?xml version="1.0" encoding="utf-8"?>
<ds:datastoreItem xmlns:ds="http://schemas.openxmlformats.org/officeDocument/2006/customXml" ds:itemID="{58CCAB0D-31E8-4303-8476-4CAAABB73E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Boer</dc:creator>
  <cp:keywords/>
  <dc:description/>
  <cp:lastModifiedBy>Eline Wierenga | Marketing Drenthe</cp:lastModifiedBy>
  <cp:revision>2</cp:revision>
  <dcterms:created xsi:type="dcterms:W3CDTF">2026-04-17T12:23:00Z</dcterms:created>
  <dcterms:modified xsi:type="dcterms:W3CDTF">2026-04-17T12:23:00Z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0x0101007BE7AA2DBFA5A640B6C65FB76A038277</vt:lpwstr>
  </property>
  <property fmtid="{D5CDD505-2E9C-101B-9397-08002B2CF9AE}" pid="3" name="Order">
    <vt:r8>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