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4EF7" w14:textId="77777777" w:rsidR="0006357C" w:rsidRDefault="0006357C" w:rsidP="0006357C">
      <w:pPr>
        <w:rPr>
          <w:color w:val="DC281E"/>
          <w:sz w:val="56"/>
          <w:szCs w:val="56"/>
        </w:rPr>
      </w:pPr>
      <w:r>
        <w:rPr>
          <w:noProof/>
          <w:color w:val="DC281E"/>
          <w:sz w:val="56"/>
          <w:szCs w:val="56"/>
        </w:rPr>
        <w:drawing>
          <wp:anchor distT="0" distB="0" distL="114300" distR="114300" simplePos="0" relativeHeight="251658241" behindDoc="0" locked="0" layoutInCell="1" allowOverlap="1" wp14:anchorId="23DDDAF9" wp14:editId="6FCBC87F">
            <wp:simplePos x="0" y="0"/>
            <wp:positionH relativeFrom="margin">
              <wp:align>center</wp:align>
            </wp:positionH>
            <wp:positionV relativeFrom="paragraph">
              <wp:posOffset>-496899</wp:posOffset>
            </wp:positionV>
            <wp:extent cx="3521123" cy="380927"/>
            <wp:effectExtent l="0" t="0" r="317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ting Drenthe_Logo_F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123" cy="38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51871" w14:textId="77777777" w:rsidR="0006357C" w:rsidRDefault="0006357C" w:rsidP="0006357C">
      <w:pPr>
        <w:rPr>
          <w:color w:val="DC281E"/>
          <w:sz w:val="56"/>
          <w:szCs w:val="56"/>
        </w:rPr>
      </w:pPr>
    </w:p>
    <w:tbl>
      <w:tblPr>
        <w:tblStyle w:val="Tabelraster"/>
        <w:tblpPr w:leftFromText="141" w:rightFromText="141" w:vertAnchor="page" w:horzAnchor="margin" w:tblpY="4923"/>
        <w:tblW w:w="14454" w:type="dxa"/>
        <w:tblLook w:val="04A0" w:firstRow="1" w:lastRow="0" w:firstColumn="1" w:lastColumn="0" w:noHBand="0" w:noVBand="1"/>
      </w:tblPr>
      <w:tblGrid>
        <w:gridCol w:w="4815"/>
        <w:gridCol w:w="4737"/>
        <w:gridCol w:w="4902"/>
      </w:tblGrid>
      <w:tr w:rsidR="0006357C" w:rsidRPr="00880242" w14:paraId="29057B30" w14:textId="77777777" w:rsidTr="421A9567">
        <w:tc>
          <w:tcPr>
            <w:tcW w:w="4815" w:type="dxa"/>
            <w:shd w:val="clear" w:color="auto" w:fill="DC281E"/>
          </w:tcPr>
          <w:p w14:paraId="71E7A886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b/>
                <w:color w:val="FFFFFF" w:themeColor="background1"/>
                <w:sz w:val="36"/>
                <w:szCs w:val="36"/>
              </w:rPr>
            </w:pPr>
            <w:r w:rsidRPr="0006357C">
              <w:rPr>
                <w:rFonts w:ascii="Zilla Slab" w:eastAsiaTheme="minorHAnsi" w:hAnsi="Zilla Slab"/>
                <w:b/>
                <w:color w:val="FFFFFF" w:themeColor="background1"/>
                <w:sz w:val="36"/>
                <w:szCs w:val="36"/>
              </w:rPr>
              <w:t>Bedrijf</w:t>
            </w:r>
          </w:p>
        </w:tc>
        <w:tc>
          <w:tcPr>
            <w:tcW w:w="4737" w:type="dxa"/>
            <w:shd w:val="clear" w:color="auto" w:fill="DC281E"/>
          </w:tcPr>
          <w:p w14:paraId="5F391816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b/>
                <w:color w:val="FFFFFF" w:themeColor="background1"/>
                <w:sz w:val="36"/>
                <w:szCs w:val="36"/>
              </w:rPr>
            </w:pPr>
            <w:r w:rsidRPr="0006357C">
              <w:rPr>
                <w:rFonts w:ascii="Zilla Slab" w:eastAsiaTheme="minorHAnsi" w:hAnsi="Zilla Slab"/>
                <w:b/>
                <w:color w:val="FFFFFF" w:themeColor="background1"/>
                <w:sz w:val="36"/>
                <w:szCs w:val="36"/>
              </w:rPr>
              <w:t>Contactpersoon</w:t>
            </w:r>
          </w:p>
        </w:tc>
        <w:tc>
          <w:tcPr>
            <w:tcW w:w="4902" w:type="dxa"/>
            <w:shd w:val="clear" w:color="auto" w:fill="DC281E"/>
          </w:tcPr>
          <w:p w14:paraId="2C5DE420" w14:textId="38C4C524" w:rsidR="0006357C" w:rsidRPr="0006357C" w:rsidRDefault="003A449A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Zilla Slab" w:eastAsiaTheme="minorHAnsi" w:hAnsi="Zilla Slab"/>
                <w:b/>
                <w:color w:val="FFFFFF" w:themeColor="background1"/>
                <w:sz w:val="36"/>
                <w:szCs w:val="36"/>
              </w:rPr>
              <w:t>Aandachtsgebied</w:t>
            </w:r>
          </w:p>
        </w:tc>
      </w:tr>
      <w:tr w:rsidR="0006357C" w14:paraId="7C7EB369" w14:textId="77777777" w:rsidTr="421A9567">
        <w:tc>
          <w:tcPr>
            <w:tcW w:w="4815" w:type="dxa"/>
          </w:tcPr>
          <w:p w14:paraId="5253B8ED" w14:textId="5112ABD2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 xml:space="preserve">Camping de </w:t>
            </w:r>
            <w:r w:rsidR="00346264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Hondsrug</w:t>
            </w:r>
          </w:p>
        </w:tc>
        <w:tc>
          <w:tcPr>
            <w:tcW w:w="4737" w:type="dxa"/>
          </w:tcPr>
          <w:p w14:paraId="70EA49CA" w14:textId="3CF8E161" w:rsidR="0006357C" w:rsidRPr="0006357C" w:rsidRDefault="00346264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>
              <w:rPr>
                <w:rFonts w:ascii="Zilla Slab" w:eastAsiaTheme="minorHAnsi" w:hAnsi="Zilla Slab"/>
                <w:color w:val="404547"/>
                <w:sz w:val="28"/>
                <w:szCs w:val="28"/>
              </w:rPr>
              <w:t>Dick ten Oever</w:t>
            </w:r>
          </w:p>
        </w:tc>
        <w:tc>
          <w:tcPr>
            <w:tcW w:w="4902" w:type="dxa"/>
          </w:tcPr>
          <w:p w14:paraId="671DC796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 xml:space="preserve">Campings </w:t>
            </w:r>
          </w:p>
        </w:tc>
      </w:tr>
      <w:tr w:rsidR="0006357C" w14:paraId="0FDDE0C5" w14:textId="77777777" w:rsidTr="421A9567">
        <w:tc>
          <w:tcPr>
            <w:tcW w:w="4815" w:type="dxa"/>
          </w:tcPr>
          <w:p w14:paraId="23B5AEE5" w14:textId="3E237CB4" w:rsidR="0006357C" w:rsidRPr="0006357C" w:rsidRDefault="0068420A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 w:rsidRPr="0068420A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Abdij de Westerburcht</w:t>
            </w:r>
          </w:p>
        </w:tc>
        <w:tc>
          <w:tcPr>
            <w:tcW w:w="4737" w:type="dxa"/>
          </w:tcPr>
          <w:p w14:paraId="0C034277" w14:textId="6E6C6257" w:rsidR="0006357C" w:rsidRPr="0006357C" w:rsidRDefault="0068420A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>
              <w:rPr>
                <w:rFonts w:ascii="Zilla Slab" w:eastAsiaTheme="minorHAnsi" w:hAnsi="Zilla Slab"/>
                <w:color w:val="404547"/>
                <w:sz w:val="28"/>
                <w:szCs w:val="28"/>
              </w:rPr>
              <w:t>David de Leeuw</w:t>
            </w:r>
          </w:p>
        </w:tc>
        <w:tc>
          <w:tcPr>
            <w:tcW w:w="4902" w:type="dxa"/>
          </w:tcPr>
          <w:p w14:paraId="74197657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Hotels</w:t>
            </w:r>
          </w:p>
        </w:tc>
      </w:tr>
      <w:tr w:rsidR="0006357C" w14:paraId="3A601336" w14:textId="77777777" w:rsidTr="421A9567">
        <w:tc>
          <w:tcPr>
            <w:tcW w:w="4815" w:type="dxa"/>
          </w:tcPr>
          <w:p w14:paraId="4E048E1A" w14:textId="5787B9CD" w:rsidR="0006357C" w:rsidRPr="0006357C" w:rsidRDefault="0068420A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>
              <w:rPr>
                <w:rFonts w:ascii="Zilla Slab" w:eastAsiaTheme="minorHAnsi" w:hAnsi="Zilla Slab"/>
                <w:color w:val="404547"/>
                <w:sz w:val="28"/>
                <w:szCs w:val="28"/>
              </w:rPr>
              <w:t xml:space="preserve">Drents </w:t>
            </w:r>
            <w:r w:rsidR="00346264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Museum</w:t>
            </w:r>
          </w:p>
        </w:tc>
        <w:tc>
          <w:tcPr>
            <w:tcW w:w="4737" w:type="dxa"/>
          </w:tcPr>
          <w:p w14:paraId="1FCC5F8D" w14:textId="7F82DD15" w:rsidR="0006357C" w:rsidRPr="0006357C" w:rsidRDefault="1A120AD0" w:rsidP="421A9567">
            <w:pPr>
              <w:spacing w:before="100" w:beforeAutospacing="1" w:after="100" w:afterAutospacing="1"/>
              <w:rPr>
                <w:rFonts w:ascii="Zilla Slab" w:eastAsiaTheme="minorEastAsia" w:hAnsi="Zilla Slab"/>
                <w:color w:val="404547"/>
                <w:sz w:val="28"/>
                <w:szCs w:val="28"/>
              </w:rPr>
            </w:pPr>
            <w:r w:rsidRPr="421A9567">
              <w:rPr>
                <w:rFonts w:ascii="Zilla Slab" w:eastAsiaTheme="minorEastAsia" w:hAnsi="Zilla Slab"/>
                <w:color w:val="404547"/>
                <w:sz w:val="28"/>
                <w:szCs w:val="28"/>
              </w:rPr>
              <w:t>Floor Oostra</w:t>
            </w:r>
          </w:p>
        </w:tc>
        <w:tc>
          <w:tcPr>
            <w:tcW w:w="4902" w:type="dxa"/>
          </w:tcPr>
          <w:p w14:paraId="7E7A7178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Cultuur</w:t>
            </w:r>
          </w:p>
        </w:tc>
      </w:tr>
      <w:tr w:rsidR="0006357C" w14:paraId="2BB32204" w14:textId="77777777" w:rsidTr="421A9567">
        <w:tc>
          <w:tcPr>
            <w:tcW w:w="4815" w:type="dxa"/>
          </w:tcPr>
          <w:p w14:paraId="12CDD9F5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Evenementen</w:t>
            </w:r>
          </w:p>
        </w:tc>
        <w:tc>
          <w:tcPr>
            <w:tcW w:w="4737" w:type="dxa"/>
          </w:tcPr>
          <w:p w14:paraId="7E2F4F96" w14:textId="1C50EFC2" w:rsidR="0006357C" w:rsidRPr="0006357C" w:rsidRDefault="003A449A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>
              <w:rPr>
                <w:rFonts w:ascii="Zilla Slab" w:eastAsiaTheme="minorHAnsi" w:hAnsi="Zilla Slab"/>
                <w:color w:val="404547"/>
                <w:sz w:val="28"/>
                <w:szCs w:val="28"/>
              </w:rPr>
              <w:t>Thijs Rondhuis</w:t>
            </w:r>
          </w:p>
        </w:tc>
        <w:tc>
          <w:tcPr>
            <w:tcW w:w="4902" w:type="dxa"/>
          </w:tcPr>
          <w:p w14:paraId="780D278C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Evenementen</w:t>
            </w:r>
          </w:p>
        </w:tc>
      </w:tr>
      <w:tr w:rsidR="0006357C" w14:paraId="4945B409" w14:textId="77777777" w:rsidTr="421A9567">
        <w:tc>
          <w:tcPr>
            <w:tcW w:w="4815" w:type="dxa"/>
          </w:tcPr>
          <w:p w14:paraId="122CCC8C" w14:textId="4AE65B0C" w:rsidR="0006357C" w:rsidRPr="0006357C" w:rsidRDefault="00283CCD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>
              <w:rPr>
                <w:rFonts w:ascii="Zilla Slab" w:eastAsiaTheme="minorHAnsi" w:hAnsi="Zilla Slab"/>
                <w:color w:val="404547"/>
                <w:sz w:val="28"/>
                <w:szCs w:val="28"/>
              </w:rPr>
              <w:t>Drents Landschap</w:t>
            </w:r>
          </w:p>
        </w:tc>
        <w:tc>
          <w:tcPr>
            <w:tcW w:w="4737" w:type="dxa"/>
          </w:tcPr>
          <w:p w14:paraId="5BAFC936" w14:textId="1FADB546" w:rsidR="0006357C" w:rsidRPr="0006357C" w:rsidRDefault="00283CCD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>
              <w:rPr>
                <w:rFonts w:ascii="Zilla Slab" w:eastAsiaTheme="minorHAnsi" w:hAnsi="Zilla Slab"/>
                <w:color w:val="404547"/>
                <w:sz w:val="28"/>
                <w:szCs w:val="28"/>
              </w:rPr>
              <w:t>Paulien Zomer</w:t>
            </w:r>
          </w:p>
        </w:tc>
        <w:tc>
          <w:tcPr>
            <w:tcW w:w="4902" w:type="dxa"/>
          </w:tcPr>
          <w:p w14:paraId="01C6F8DC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Natuur</w:t>
            </w:r>
          </w:p>
        </w:tc>
      </w:tr>
      <w:tr w:rsidR="0006357C" w14:paraId="234B64C3" w14:textId="77777777" w:rsidTr="421A9567">
        <w:tc>
          <w:tcPr>
            <w:tcW w:w="4815" w:type="dxa"/>
          </w:tcPr>
          <w:p w14:paraId="1218AC3E" w14:textId="27281312" w:rsidR="0006357C" w:rsidRPr="0006357C" w:rsidRDefault="00283CCD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>
              <w:rPr>
                <w:rFonts w:ascii="Zilla Slab" w:eastAsiaTheme="minorHAnsi" w:hAnsi="Zilla Slab"/>
                <w:color w:val="404547"/>
                <w:sz w:val="28"/>
                <w:szCs w:val="28"/>
              </w:rPr>
              <w:t>De Oosterweide</w:t>
            </w:r>
          </w:p>
        </w:tc>
        <w:tc>
          <w:tcPr>
            <w:tcW w:w="4737" w:type="dxa"/>
          </w:tcPr>
          <w:p w14:paraId="57949160" w14:textId="68D5D991" w:rsidR="0006357C" w:rsidRPr="0006357C" w:rsidRDefault="00283CCD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>
              <w:rPr>
                <w:rFonts w:ascii="Zilla Slab" w:eastAsiaTheme="minorHAnsi" w:hAnsi="Zilla Slab"/>
                <w:color w:val="404547"/>
                <w:sz w:val="28"/>
                <w:szCs w:val="28"/>
              </w:rPr>
              <w:t>David Wassenaar</w:t>
            </w:r>
          </w:p>
        </w:tc>
        <w:tc>
          <w:tcPr>
            <w:tcW w:w="4902" w:type="dxa"/>
          </w:tcPr>
          <w:p w14:paraId="7999FB52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Groepsaccommodaties/activiteiten</w:t>
            </w:r>
          </w:p>
        </w:tc>
      </w:tr>
      <w:tr w:rsidR="0006357C" w14:paraId="430972A4" w14:textId="77777777" w:rsidTr="421A9567">
        <w:tc>
          <w:tcPr>
            <w:tcW w:w="4815" w:type="dxa"/>
          </w:tcPr>
          <w:p w14:paraId="1E655CF1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Groningen Airport Eelde</w:t>
            </w:r>
          </w:p>
        </w:tc>
        <w:tc>
          <w:tcPr>
            <w:tcW w:w="4737" w:type="dxa"/>
          </w:tcPr>
          <w:p w14:paraId="31AB43B2" w14:textId="1AB14469" w:rsidR="0006357C" w:rsidRPr="0006357C" w:rsidRDefault="00A70D4A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>
              <w:rPr>
                <w:rFonts w:ascii="Zilla Slab" w:eastAsiaTheme="minorHAnsi" w:hAnsi="Zilla Slab"/>
                <w:color w:val="404547"/>
                <w:sz w:val="28"/>
                <w:szCs w:val="28"/>
              </w:rPr>
              <w:t>Jonas van Dorp</w:t>
            </w:r>
          </w:p>
        </w:tc>
        <w:tc>
          <w:tcPr>
            <w:tcW w:w="4902" w:type="dxa"/>
          </w:tcPr>
          <w:p w14:paraId="1250DBB5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Internationaal toerisme</w:t>
            </w:r>
          </w:p>
        </w:tc>
      </w:tr>
      <w:tr w:rsidR="0006357C" w14:paraId="39FB7BAD" w14:textId="77777777" w:rsidTr="421A9567">
        <w:tc>
          <w:tcPr>
            <w:tcW w:w="4815" w:type="dxa"/>
          </w:tcPr>
          <w:p w14:paraId="5C7FC6C8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proofErr w:type="spellStart"/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Wildlands</w:t>
            </w:r>
            <w:proofErr w:type="spellEnd"/>
          </w:p>
        </w:tc>
        <w:tc>
          <w:tcPr>
            <w:tcW w:w="4737" w:type="dxa"/>
          </w:tcPr>
          <w:p w14:paraId="2CF9D241" w14:textId="35CB47B7" w:rsidR="0006357C" w:rsidRPr="0006357C" w:rsidRDefault="00A525CA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>
              <w:rPr>
                <w:rFonts w:ascii="Zilla Slab" w:eastAsiaTheme="minorHAnsi" w:hAnsi="Zilla Slab"/>
                <w:color w:val="404547"/>
                <w:sz w:val="28"/>
                <w:szCs w:val="28"/>
              </w:rPr>
              <w:t>Mariëlle Bakker</w:t>
            </w:r>
          </w:p>
        </w:tc>
        <w:tc>
          <w:tcPr>
            <w:tcW w:w="4902" w:type="dxa"/>
          </w:tcPr>
          <w:p w14:paraId="0703DB2A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proofErr w:type="spellStart"/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Dagattracties</w:t>
            </w:r>
            <w:proofErr w:type="spellEnd"/>
          </w:p>
        </w:tc>
      </w:tr>
      <w:tr w:rsidR="0006357C" w14:paraId="24CEE942" w14:textId="77777777" w:rsidTr="421A9567">
        <w:tc>
          <w:tcPr>
            <w:tcW w:w="4815" w:type="dxa"/>
          </w:tcPr>
          <w:p w14:paraId="7FC47622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Taskforce Vitale vakantieparken</w:t>
            </w:r>
          </w:p>
        </w:tc>
        <w:tc>
          <w:tcPr>
            <w:tcW w:w="4737" w:type="dxa"/>
          </w:tcPr>
          <w:p w14:paraId="2EF4F1D6" w14:textId="578723C0" w:rsidR="0006357C" w:rsidRPr="0006357C" w:rsidRDefault="00060054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>
              <w:rPr>
                <w:rFonts w:ascii="Zilla Slab" w:eastAsiaTheme="minorHAnsi" w:hAnsi="Zilla Slab"/>
                <w:color w:val="404547"/>
                <w:sz w:val="28"/>
                <w:szCs w:val="28"/>
              </w:rPr>
              <w:t>Jan de Roos</w:t>
            </w:r>
          </w:p>
        </w:tc>
        <w:tc>
          <w:tcPr>
            <w:tcW w:w="4902" w:type="dxa"/>
          </w:tcPr>
          <w:p w14:paraId="05EE5F69" w14:textId="77777777" w:rsidR="0006357C" w:rsidRPr="0006357C" w:rsidRDefault="0006357C" w:rsidP="0006357C">
            <w:pPr>
              <w:spacing w:before="100" w:beforeAutospacing="1" w:after="100" w:afterAutospacing="1"/>
              <w:rPr>
                <w:rFonts w:ascii="Zilla Slab" w:eastAsiaTheme="minorHAnsi" w:hAnsi="Zilla Slab"/>
                <w:color w:val="404547"/>
                <w:sz w:val="28"/>
                <w:szCs w:val="28"/>
              </w:rPr>
            </w:pPr>
            <w:r w:rsidRPr="0006357C">
              <w:rPr>
                <w:rFonts w:ascii="Zilla Slab" w:eastAsiaTheme="minorHAnsi" w:hAnsi="Zilla Slab"/>
                <w:color w:val="404547"/>
                <w:sz w:val="28"/>
                <w:szCs w:val="28"/>
              </w:rPr>
              <w:t>Bungalowparken</w:t>
            </w:r>
          </w:p>
        </w:tc>
      </w:tr>
    </w:tbl>
    <w:p w14:paraId="30D73F9A" w14:textId="77777777" w:rsidR="0006357C" w:rsidRDefault="0006357C" w:rsidP="0006357C">
      <w:pPr>
        <w:jc w:val="center"/>
        <w:rPr>
          <w:color w:val="DC281E"/>
          <w:sz w:val="48"/>
          <w:szCs w:val="48"/>
        </w:rPr>
      </w:pPr>
    </w:p>
    <w:p w14:paraId="4CAFBA61" w14:textId="77777777" w:rsidR="00A525CA" w:rsidRPr="0006357C" w:rsidRDefault="0006357C" w:rsidP="0006357C">
      <w:pPr>
        <w:jc w:val="center"/>
        <w:rPr>
          <w:color w:val="DC281E"/>
          <w:sz w:val="48"/>
          <w:szCs w:val="48"/>
        </w:rPr>
      </w:pPr>
      <w:r w:rsidRPr="0006357C">
        <w:rPr>
          <w:rFonts w:ascii="Zilla Slab" w:eastAsiaTheme="minorHAnsi" w:hAnsi="Zilla Slab"/>
          <w:b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1264DD7" wp14:editId="0E4196FB">
            <wp:simplePos x="0" y="0"/>
            <wp:positionH relativeFrom="margin">
              <wp:align>center</wp:align>
            </wp:positionH>
            <wp:positionV relativeFrom="paragraph">
              <wp:posOffset>4560589</wp:posOffset>
            </wp:positionV>
            <wp:extent cx="2497540" cy="488186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renthe - antracie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540" cy="488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57C">
        <w:rPr>
          <w:color w:val="DC281E"/>
          <w:sz w:val="48"/>
          <w:szCs w:val="48"/>
        </w:rPr>
        <w:t>Leden Marketingadviesraad</w:t>
      </w:r>
      <w:r w:rsidRPr="0006357C">
        <w:rPr>
          <w:color w:val="DC281E"/>
          <w:sz w:val="48"/>
          <w:szCs w:val="48"/>
        </w:rPr>
        <w:br/>
      </w:r>
      <w:r w:rsidRPr="0006357C">
        <w:rPr>
          <w:rFonts w:ascii="Work Sans Bold" w:hAnsi="Work Sans Bold"/>
          <w:color w:val="DC281E"/>
          <w:sz w:val="48"/>
          <w:szCs w:val="48"/>
        </w:rPr>
        <w:t>Marketing Drenthe</w:t>
      </w:r>
    </w:p>
    <w:sectPr w:rsidR="00A525CA" w:rsidRPr="0006357C" w:rsidSect="000635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Work Sans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57C"/>
    <w:rsid w:val="00060054"/>
    <w:rsid w:val="0006357C"/>
    <w:rsid w:val="00181D04"/>
    <w:rsid w:val="00283CCD"/>
    <w:rsid w:val="00346264"/>
    <w:rsid w:val="003A449A"/>
    <w:rsid w:val="003F5BD9"/>
    <w:rsid w:val="0068420A"/>
    <w:rsid w:val="00787DF2"/>
    <w:rsid w:val="008D3FBC"/>
    <w:rsid w:val="00A254B5"/>
    <w:rsid w:val="00A525CA"/>
    <w:rsid w:val="00A70D4A"/>
    <w:rsid w:val="1A120AD0"/>
    <w:rsid w:val="421A9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D9F5"/>
  <w15:chartTrackingRefBased/>
  <w15:docId w15:val="{8B01F892-7F3A-4599-B551-88730D55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357C"/>
    <w:pPr>
      <w:spacing w:after="0" w:line="240" w:lineRule="auto"/>
    </w:pPr>
    <w:rPr>
      <w:rFonts w:ascii="Calibri" w:eastAsia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3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7AA2DBFA5A640B6C65FB76A038277" ma:contentTypeVersion="19" ma:contentTypeDescription="Een nieuw document maken." ma:contentTypeScope="" ma:versionID="468dce65e6a09e38fa7e7c5ebeaabe87">
  <xsd:schema xmlns:xsd="http://www.w3.org/2001/XMLSchema" xmlns:xs="http://www.w3.org/2001/XMLSchema" xmlns:p="http://schemas.microsoft.com/office/2006/metadata/properties" xmlns:ns2="7510b4d7-672a-4d38-b254-c745ad6fe3b8" xmlns:ns3="421cb408-9269-43ae-9145-75867ce49e10" targetNamespace="http://schemas.microsoft.com/office/2006/metadata/properties" ma:root="true" ma:fieldsID="a75a176653a10cf4b87b442544665ca5" ns2:_="" ns3:_="">
    <xsd:import namespace="7510b4d7-672a-4d38-b254-c745ad6fe3b8"/>
    <xsd:import namespace="421cb408-9269-43ae-9145-75867ce4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0b4d7-672a-4d38-b254-c745ad6fe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4ab31768-606f-4336-ac19-a01aeab21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cb408-9269-43ae-9145-75867ce4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0a4625-e9a0-470e-b7f8-a350855cdf2a}" ma:internalName="TaxCatchAll" ma:showField="CatchAllData" ma:web="421cb408-9269-43ae-9145-75867ce49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1cb408-9269-43ae-9145-75867ce49e10">
      <UserInfo>
        <DisplayName/>
        <AccountId xsi:nil="true"/>
        <AccountType/>
      </UserInfo>
    </SharedWithUsers>
    <MediaLengthInSeconds xmlns="7510b4d7-672a-4d38-b254-c745ad6fe3b8" xsi:nil="true"/>
    <_Flow_SignoffStatus xmlns="7510b4d7-672a-4d38-b254-c745ad6fe3b8" xsi:nil="true"/>
    <lcf76f155ced4ddcb4097134ff3c332f xmlns="7510b4d7-672a-4d38-b254-c745ad6fe3b8">
      <Terms xmlns="http://schemas.microsoft.com/office/infopath/2007/PartnerControls"/>
    </lcf76f155ced4ddcb4097134ff3c332f>
    <TaxCatchAll xmlns="421cb408-9269-43ae-9145-75867ce49e10" xsi:nil="true"/>
  </documentManagement>
</p:properties>
</file>

<file path=customXml/itemProps1.xml><?xml version="1.0" encoding="utf-8"?>
<ds:datastoreItem xmlns:ds="http://schemas.openxmlformats.org/officeDocument/2006/customXml" ds:itemID="{D2AE1176-1032-4A5A-AADB-24E7F8374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0b4d7-672a-4d38-b254-c745ad6fe3b8"/>
    <ds:schemaRef ds:uri="421cb408-9269-43ae-9145-75867ce4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CAB0D-31E8-4303-8476-4CAAABB73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35B82-4735-416D-B906-3952236D6E8F}">
  <ds:schemaRefs>
    <ds:schemaRef ds:uri="http://schemas.microsoft.com/office/2006/metadata/properties"/>
    <ds:schemaRef ds:uri="http://schemas.microsoft.com/office/infopath/2007/PartnerControls"/>
    <ds:schemaRef ds:uri="421cb408-9269-43ae-9145-75867ce49e10"/>
    <ds:schemaRef ds:uri="7510b4d7-672a-4d38-b254-c745ad6fe3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Boer</dc:creator>
  <cp:keywords/>
  <dc:description/>
  <cp:lastModifiedBy>Astrid Crum | Marketing Drenthe</cp:lastModifiedBy>
  <cp:revision>10</cp:revision>
  <dcterms:created xsi:type="dcterms:W3CDTF">2020-10-09T12:24:00Z</dcterms:created>
  <dcterms:modified xsi:type="dcterms:W3CDTF">2025-03-03T15:51:00Z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0x0101007BE7AA2DBFA5A640B6C65FB76A038277</vt:lpwstr>
  </property>
  <property fmtid="{D5CDD505-2E9C-101B-9397-08002B2CF9AE}" pid="3" name="Order">
    <vt:r8>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